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02" w:rsidRDefault="00307202" w:rsidP="009F54EE">
      <w:pPr>
        <w:jc w:val="center"/>
        <w:rPr>
          <w:b/>
          <w:sz w:val="24"/>
          <w:szCs w:val="24"/>
        </w:rPr>
      </w:pPr>
    </w:p>
    <w:p w:rsidR="009F54EE" w:rsidRPr="00120A57" w:rsidRDefault="009F54EE" w:rsidP="009F54EE">
      <w:pPr>
        <w:jc w:val="center"/>
        <w:rPr>
          <w:b/>
          <w:sz w:val="24"/>
          <w:szCs w:val="24"/>
        </w:rPr>
      </w:pPr>
      <w:r w:rsidRPr="00120A57">
        <w:rPr>
          <w:b/>
          <w:sz w:val="24"/>
          <w:szCs w:val="24"/>
        </w:rPr>
        <w:t>Protokół Nr IV/2017</w:t>
      </w:r>
    </w:p>
    <w:p w:rsidR="009F54EE" w:rsidRPr="00120A57" w:rsidRDefault="009F54EE" w:rsidP="009F54EE">
      <w:pPr>
        <w:rPr>
          <w:b/>
          <w:sz w:val="24"/>
          <w:szCs w:val="24"/>
        </w:rPr>
      </w:pPr>
      <w:r w:rsidRPr="00120A57">
        <w:rPr>
          <w:b/>
          <w:sz w:val="24"/>
          <w:szCs w:val="24"/>
        </w:rPr>
        <w:t xml:space="preserve">z obrad sesji Rady Gminy w Birczy, odbytej w dniu 15  marca </w:t>
      </w:r>
      <w:r w:rsidR="00120A57">
        <w:rPr>
          <w:b/>
          <w:sz w:val="24"/>
          <w:szCs w:val="24"/>
        </w:rPr>
        <w:t xml:space="preserve"> </w:t>
      </w:r>
      <w:r w:rsidRPr="00120A57">
        <w:rPr>
          <w:b/>
          <w:sz w:val="24"/>
          <w:szCs w:val="24"/>
        </w:rPr>
        <w:t>2017 roku, w budynku Urzędu Gminy Bircza, biuro Rady Gminy – pokój Nr 15.</w:t>
      </w: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Sesja trwała od godz.8</w:t>
      </w:r>
      <w:r w:rsidRPr="00120A5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20A57">
        <w:rPr>
          <w:rFonts w:ascii="Times New Roman" w:hAnsi="Times New Roman" w:cs="Times New Roman"/>
          <w:sz w:val="24"/>
          <w:szCs w:val="24"/>
        </w:rPr>
        <w:t xml:space="preserve">  do godz.9</w:t>
      </w:r>
      <w:r w:rsidRPr="00120A5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0A57">
        <w:rPr>
          <w:rFonts w:ascii="Times New Roman" w:hAnsi="Times New Roman" w:cs="Times New Roman"/>
          <w:sz w:val="24"/>
          <w:szCs w:val="24"/>
        </w:rPr>
        <w:t>.</w:t>
      </w: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Sesja została zwołana w trybie atr.20 ust.3 ustawy o samorządzie gminnym, na wniosek Wójta Gminy Bircza.</w:t>
      </w:r>
    </w:p>
    <w:p w:rsidR="009F54EE" w:rsidRPr="00120A57" w:rsidRDefault="009F54EE" w:rsidP="009F54EE">
      <w:pPr>
        <w:tabs>
          <w:tab w:val="left" w:pos="49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W sesji u</w:t>
      </w:r>
      <w:r w:rsidR="00672012">
        <w:rPr>
          <w:rFonts w:ascii="Times New Roman" w:hAnsi="Times New Roman" w:cs="Times New Roman"/>
          <w:sz w:val="24"/>
          <w:szCs w:val="24"/>
        </w:rPr>
        <w:t>czestniczyli Radni w liczbie  15, czyli wszyscy Radni.</w:t>
      </w:r>
      <w:r w:rsidRPr="00120A57">
        <w:rPr>
          <w:rFonts w:ascii="Times New Roman" w:hAnsi="Times New Roman" w:cs="Times New Roman"/>
          <w:sz w:val="24"/>
          <w:szCs w:val="24"/>
        </w:rPr>
        <w:t xml:space="preserve"> </w:t>
      </w:r>
      <w:r w:rsidR="00672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Ponadto w sesji uczestniczyli: Wójt Gminy Bircza – Pan Grzegorz G</w:t>
      </w:r>
      <w:r w:rsidR="00672012">
        <w:rPr>
          <w:rFonts w:ascii="Times New Roman" w:hAnsi="Times New Roman" w:cs="Times New Roman"/>
          <w:sz w:val="24"/>
          <w:szCs w:val="24"/>
        </w:rPr>
        <w:t xml:space="preserve">ągola, </w:t>
      </w:r>
      <w:r w:rsidRPr="00120A57">
        <w:rPr>
          <w:rFonts w:ascii="Times New Roman" w:hAnsi="Times New Roman" w:cs="Times New Roman"/>
          <w:sz w:val="24"/>
          <w:szCs w:val="24"/>
        </w:rPr>
        <w:t xml:space="preserve"> Skarbnik Gminy – Pani </w:t>
      </w:r>
      <w:r w:rsidR="00672012">
        <w:rPr>
          <w:rFonts w:ascii="Times New Roman" w:hAnsi="Times New Roman" w:cs="Times New Roman"/>
          <w:sz w:val="24"/>
          <w:szCs w:val="24"/>
        </w:rPr>
        <w:t xml:space="preserve">Bogumiła </w:t>
      </w:r>
      <w:proofErr w:type="spellStart"/>
      <w:r w:rsidR="00672012">
        <w:rPr>
          <w:rFonts w:ascii="Times New Roman" w:hAnsi="Times New Roman" w:cs="Times New Roman"/>
          <w:sz w:val="24"/>
          <w:szCs w:val="24"/>
        </w:rPr>
        <w:t>Sowa-Wiśniowska</w:t>
      </w:r>
      <w:proofErr w:type="spellEnd"/>
      <w:r w:rsidR="00672012">
        <w:rPr>
          <w:rFonts w:ascii="Times New Roman" w:hAnsi="Times New Roman" w:cs="Times New Roman"/>
          <w:sz w:val="24"/>
          <w:szCs w:val="24"/>
        </w:rPr>
        <w:t xml:space="preserve"> oraz Sekretarz Gminy – Pani Jadwiga Haber-Słowińska</w:t>
      </w:r>
      <w:r w:rsidRPr="0012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9F54EE" w:rsidRPr="00120A57" w:rsidRDefault="009F54EE" w:rsidP="009F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EE" w:rsidRPr="00672012" w:rsidRDefault="009F54EE" w:rsidP="009F54EE">
      <w:pPr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Porządek obrad przedstawiał się następująco:</w:t>
      </w:r>
    </w:p>
    <w:p w:rsidR="000107C4" w:rsidRPr="00672012" w:rsidRDefault="000107C4" w:rsidP="000107C4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0107C4" w:rsidRPr="00672012" w:rsidRDefault="000107C4" w:rsidP="000107C4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107C4" w:rsidRPr="00672012" w:rsidRDefault="000107C4" w:rsidP="000107C4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Podjęcie uchwały w sprawie zmian w budżecie gminy na 2017 rok.</w:t>
      </w:r>
    </w:p>
    <w:p w:rsidR="00120A57" w:rsidRPr="00672012" w:rsidRDefault="000107C4" w:rsidP="00120A57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Zakończenie obrad.</w:t>
      </w:r>
    </w:p>
    <w:p w:rsidR="00AC01B1" w:rsidRPr="00672012" w:rsidRDefault="00120A57" w:rsidP="00120A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Ad.1.</w:t>
      </w:r>
    </w:p>
    <w:p w:rsidR="00120A57" w:rsidRDefault="00120A57" w:rsidP="00672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ab/>
        <w:t xml:space="preserve">Otwarcia sesji dokonał Przewodniczący Rady Gminy w Birczy – Pan Wojciech Bobowski, witając Radnych oraz </w:t>
      </w:r>
      <w:r w:rsidR="00672012">
        <w:rPr>
          <w:rFonts w:ascii="Times New Roman" w:hAnsi="Times New Roman" w:cs="Times New Roman"/>
          <w:sz w:val="24"/>
          <w:szCs w:val="24"/>
        </w:rPr>
        <w:t>Wójta, Panią Skarbnik i Panią Sekretarz.</w:t>
      </w:r>
    </w:p>
    <w:p w:rsidR="00672012" w:rsidRDefault="00672012" w:rsidP="00672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Przewodniczący Rady stwierdził prawomocność obrad.</w:t>
      </w:r>
    </w:p>
    <w:p w:rsidR="00672012" w:rsidRDefault="00672012" w:rsidP="00672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72012" w:rsidRDefault="00672012" w:rsidP="00672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</w:t>
      </w:r>
    </w:p>
    <w:p w:rsidR="00672012" w:rsidRDefault="00672012" w:rsidP="006720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proponowanego porządku obrad Wójt wnioskował o wprowadzenie</w:t>
      </w:r>
      <w:r w:rsidR="00F76D7F">
        <w:rPr>
          <w:rFonts w:ascii="Times New Roman" w:hAnsi="Times New Roman" w:cs="Times New Roman"/>
          <w:sz w:val="24"/>
          <w:szCs w:val="24"/>
        </w:rPr>
        <w:t xml:space="preserve"> w punkcie 3 proponowanego porządku obrad,</w:t>
      </w:r>
      <w:r w:rsidR="00847ABD">
        <w:rPr>
          <w:rFonts w:ascii="Times New Roman" w:hAnsi="Times New Roman" w:cs="Times New Roman"/>
          <w:sz w:val="24"/>
          <w:szCs w:val="24"/>
        </w:rPr>
        <w:t xml:space="preserve"> niżej wymienionych projektów uchwał:</w:t>
      </w:r>
    </w:p>
    <w:p w:rsidR="00847ABD" w:rsidRDefault="00847ABD" w:rsidP="00847ABD">
      <w:pPr>
        <w:pStyle w:val="Akapitzlist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„Programu opieki nad zwierzętami bezdomnymi  oraz zapobiegania bezdomności zwierząt na terenie Gminy Bircza w 2017 roku,</w:t>
      </w:r>
    </w:p>
    <w:p w:rsidR="00847ABD" w:rsidRDefault="00847ABD" w:rsidP="00847ABD">
      <w:pPr>
        <w:pStyle w:val="Akapitzlist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wyrażenia zgody na odstąpienie  od obowiązku przetargowego trybu zawarcia umowy dzierżawy nieruchomości mienia komunalnego Gminy Bircza – obręb Kotów,</w:t>
      </w:r>
    </w:p>
    <w:p w:rsidR="00847ABD" w:rsidRDefault="00847ABD" w:rsidP="00847ABD">
      <w:pPr>
        <w:pStyle w:val="Akapitzlist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wyrażenia zgody na odstąpienie  od obowiązku przetargowego trybu zawarcia umowy dzierżawy nieruchomości mienia komunalnego Gminy Bircza –</w:t>
      </w:r>
    </w:p>
    <w:p w:rsidR="004A257B" w:rsidRDefault="004A257B" w:rsidP="004A257B">
      <w:pPr>
        <w:pStyle w:val="Akapitzlist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Łodzinka Górna.</w:t>
      </w:r>
    </w:p>
    <w:p w:rsidR="004A257B" w:rsidRDefault="004A257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 został przyjęty przez Radę jednogłośnie.</w:t>
      </w:r>
    </w:p>
    <w:p w:rsidR="004A257B" w:rsidRDefault="004A257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jednogłośnie został przyjęty przez Radę porządek obrad po zmianach.</w:t>
      </w:r>
    </w:p>
    <w:p w:rsidR="004A257B" w:rsidRDefault="004A257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A257B" w:rsidRDefault="004A257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547996" w:rsidRDefault="004A257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3BA">
        <w:rPr>
          <w:rFonts w:ascii="Times New Roman" w:hAnsi="Times New Roman" w:cs="Times New Roman"/>
          <w:sz w:val="24"/>
          <w:szCs w:val="24"/>
        </w:rPr>
        <w:t xml:space="preserve">W tym punkcie porządku obrad Pani Skarbnik </w:t>
      </w:r>
      <w:r w:rsidR="00547996">
        <w:rPr>
          <w:rFonts w:ascii="Times New Roman" w:hAnsi="Times New Roman" w:cs="Times New Roman"/>
          <w:sz w:val="24"/>
          <w:szCs w:val="24"/>
        </w:rPr>
        <w:t xml:space="preserve">przedstawiła projekt uchwały w sprawie zmian w budżecie gminy na 2017 rok i wyjaśniła, że w pkt 1 uchwały przy dochodach  jest to dostosowanie  klasyfikacji budżetowej, zgodnie z Rozporządzeniem  Ministra Rozwoju </w:t>
      </w:r>
    </w:p>
    <w:p w:rsidR="004A257B" w:rsidRDefault="00547996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Finansów  z dnia 22 grudnia 2016 roku. W pkt 2 uchwały w wydatkach zabezpieczamy śr</w:t>
      </w:r>
      <w:r w:rsidR="00C83187">
        <w:rPr>
          <w:rFonts w:ascii="Times New Roman" w:hAnsi="Times New Roman" w:cs="Times New Roman"/>
          <w:sz w:val="24"/>
          <w:szCs w:val="24"/>
        </w:rPr>
        <w:t>odki finansowe w kwocie 2.245.000,00</w:t>
      </w:r>
      <w:r>
        <w:rPr>
          <w:rFonts w:ascii="Times New Roman" w:hAnsi="Times New Roman" w:cs="Times New Roman"/>
          <w:sz w:val="24"/>
          <w:szCs w:val="24"/>
        </w:rPr>
        <w:t xml:space="preserve"> niezbędne do pokrycia wkładu własnego  w wydatkach kwalifikowanych i całości wydatków </w:t>
      </w:r>
      <w:r w:rsidR="00455D0C">
        <w:rPr>
          <w:rFonts w:ascii="Times New Roman" w:hAnsi="Times New Roman" w:cs="Times New Roman"/>
          <w:sz w:val="24"/>
          <w:szCs w:val="24"/>
        </w:rPr>
        <w:t xml:space="preserve">niekwalifikowanych, służących realizacji niniejszego projektu w ramach Regionalnego Programu Operacyjnego Województwa </w:t>
      </w:r>
      <w:r w:rsidR="00455D0C">
        <w:rPr>
          <w:rFonts w:ascii="Times New Roman" w:hAnsi="Times New Roman" w:cs="Times New Roman"/>
          <w:sz w:val="24"/>
          <w:szCs w:val="24"/>
        </w:rPr>
        <w:lastRenderedPageBreak/>
        <w:t xml:space="preserve">Podkarpackiego na lata 2014-2020, zgodnie z treścią  </w:t>
      </w:r>
      <w:r w:rsidR="00B70073">
        <w:rPr>
          <w:rFonts w:ascii="Times New Roman" w:hAnsi="Times New Roman" w:cs="Times New Roman"/>
          <w:sz w:val="24"/>
          <w:szCs w:val="24"/>
        </w:rPr>
        <w:t>p. D.8 wniosku o dofinansowanie rozbudowy oczyszczalni ścieków w Birczy.</w:t>
      </w:r>
    </w:p>
    <w:p w:rsidR="000120B6" w:rsidRDefault="00846B37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dodała także, że nasz wniosek przeszedł weryfikację pozytywną, </w:t>
      </w:r>
      <w:r w:rsidR="005E3A5A">
        <w:rPr>
          <w:rFonts w:ascii="Times New Roman" w:hAnsi="Times New Roman" w:cs="Times New Roman"/>
          <w:sz w:val="24"/>
          <w:szCs w:val="24"/>
        </w:rPr>
        <w:t xml:space="preserve"> kolejnym etapem jest podpisanie oświadczenia, w którym oświadczymy</w:t>
      </w:r>
      <w:r w:rsidR="00B70073">
        <w:rPr>
          <w:rFonts w:ascii="Times New Roman" w:hAnsi="Times New Roman" w:cs="Times New Roman"/>
          <w:sz w:val="24"/>
          <w:szCs w:val="24"/>
        </w:rPr>
        <w:t xml:space="preserve">, że dysponujemy środkami  na pokrycie wkładu własnego wydatków </w:t>
      </w:r>
      <w:r w:rsidR="005E3A5A">
        <w:rPr>
          <w:rFonts w:ascii="Times New Roman" w:hAnsi="Times New Roman" w:cs="Times New Roman"/>
          <w:sz w:val="24"/>
          <w:szCs w:val="24"/>
        </w:rPr>
        <w:t xml:space="preserve">kwalifikowanych oraz w całości </w:t>
      </w:r>
      <w:r w:rsidR="00B70073">
        <w:rPr>
          <w:rFonts w:ascii="Times New Roman" w:hAnsi="Times New Roman" w:cs="Times New Roman"/>
          <w:sz w:val="24"/>
          <w:szCs w:val="24"/>
        </w:rPr>
        <w:t xml:space="preserve">wydatków niekwalifikowanych. Do tej pory mieliśmy kwotę 1.900.000,00 zł w budżecie, </w:t>
      </w:r>
    </w:p>
    <w:p w:rsidR="00846B37" w:rsidRDefault="00B70073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jest potrzebna  kwota 2.245.000,00 zł</w:t>
      </w:r>
      <w:r w:rsidR="005E3A5A">
        <w:rPr>
          <w:rFonts w:ascii="Times New Roman" w:hAnsi="Times New Roman" w:cs="Times New Roman"/>
          <w:sz w:val="24"/>
          <w:szCs w:val="24"/>
        </w:rPr>
        <w:t>, dlatego jest taki pośpiech</w:t>
      </w:r>
      <w:r>
        <w:rPr>
          <w:rFonts w:ascii="Times New Roman" w:hAnsi="Times New Roman" w:cs="Times New Roman"/>
          <w:sz w:val="24"/>
          <w:szCs w:val="24"/>
        </w:rPr>
        <w:t>, gdyż w tym tygodniu musimy złoży</w:t>
      </w:r>
      <w:r w:rsidR="00C83187">
        <w:rPr>
          <w:rFonts w:ascii="Times New Roman" w:hAnsi="Times New Roman" w:cs="Times New Roman"/>
          <w:sz w:val="24"/>
          <w:szCs w:val="24"/>
        </w:rPr>
        <w:t>ć dokumenty, celem podpisania umowy</w:t>
      </w:r>
      <w:r>
        <w:rPr>
          <w:rFonts w:ascii="Times New Roman" w:hAnsi="Times New Roman" w:cs="Times New Roman"/>
          <w:sz w:val="24"/>
          <w:szCs w:val="24"/>
        </w:rPr>
        <w:t xml:space="preserve"> o dofinansowanie </w:t>
      </w:r>
      <w:r w:rsidR="00355093">
        <w:rPr>
          <w:rFonts w:ascii="Times New Roman" w:hAnsi="Times New Roman" w:cs="Times New Roman"/>
          <w:sz w:val="24"/>
          <w:szCs w:val="24"/>
        </w:rPr>
        <w:t>w/w przedsięwzięcia.</w:t>
      </w:r>
    </w:p>
    <w:p w:rsidR="00BB1FCD" w:rsidRDefault="00BB1FCD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Wójt jakby uzupełniając wyjaśnienie </w:t>
      </w:r>
      <w:r w:rsidR="00C658D2">
        <w:rPr>
          <w:rFonts w:ascii="Times New Roman" w:hAnsi="Times New Roman" w:cs="Times New Roman"/>
          <w:sz w:val="24"/>
          <w:szCs w:val="24"/>
        </w:rPr>
        <w:t>Pani Skarbnik  powiedział: „</w:t>
      </w:r>
      <w:r>
        <w:rPr>
          <w:rFonts w:ascii="Times New Roman" w:hAnsi="Times New Roman" w:cs="Times New Roman"/>
          <w:sz w:val="24"/>
          <w:szCs w:val="24"/>
        </w:rPr>
        <w:t xml:space="preserve"> Pani Skarbnik już wspomniała skąd zabieramy pieniądze, a więc z budowy kaplicy cmentarnej oraz z budowy wodociągu w Starej Birczy. 2.500,00 zł dodajemy do sprawy sporządzenia aktu notarialnego, żeby wykupić tę część działek pod poszerzenie cmentarza w Birczy, około 4.500,00 zł  przeznaczamy na realizacje zadania związanego z odnawialnymi źródłami energii.  Wynika to z umowy partnerskiej zawartej pomiędzy Gminą Dubiecko, Krzywcza i miastem Dynów.</w:t>
      </w:r>
    </w:p>
    <w:p w:rsidR="00BB1FCD" w:rsidRDefault="00BB1FCD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na rozbudowę oczyszczalni  jest na trzecim miejscu, czyli dzięki naszym urzędnikom wniosek znalazł się na tej pozycji. Trzecie miejsce w województwie podkarpackim, to jest bardzo dobre miejsce</w:t>
      </w:r>
      <w:r w:rsidR="00C658D2">
        <w:rPr>
          <w:rFonts w:ascii="Times New Roman" w:hAnsi="Times New Roman" w:cs="Times New Roman"/>
          <w:sz w:val="24"/>
          <w:szCs w:val="24"/>
        </w:rPr>
        <w:t>”.</w:t>
      </w:r>
    </w:p>
    <w:p w:rsidR="002D66FE" w:rsidRDefault="002D66FE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Wójt podziękował  wszystkim pracownikom, którzy </w:t>
      </w:r>
      <w:r w:rsidR="003E53EC">
        <w:rPr>
          <w:rFonts w:ascii="Times New Roman" w:hAnsi="Times New Roman" w:cs="Times New Roman"/>
          <w:sz w:val="24"/>
          <w:szCs w:val="24"/>
        </w:rPr>
        <w:t>opracowywali wniosek.</w:t>
      </w:r>
    </w:p>
    <w:p w:rsidR="003E53EC" w:rsidRDefault="003E53EC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„Mamy dofinansowanie w kwocie ponad 4.300.000,00 zł do rozbudowy oczyszczalni ścieków, także jest to ogromny sukces”. </w:t>
      </w:r>
    </w:p>
    <w:p w:rsidR="003E53EC" w:rsidRDefault="003E53EC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Wójt podziękował Wysokiej Radzie za te działania, które były podjęte  od początku, czyli między innymi o podjęcie decyzji dot. rozbudowy  oczyszczalni ścieków. </w:t>
      </w:r>
    </w:p>
    <w:p w:rsidR="003E53EC" w:rsidRDefault="003E53EC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„Były to trudne decyzje , od początku</w:t>
      </w:r>
      <w:r w:rsidR="006C4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zostałem Wójtem, sytuacja była bardzo trudna , rodziła wiele konfliktów, wiele nieporozumień, ale dzięki temu możemy teraz zrealizować to zadanie. Także jeszcze raz wszystkim bardzo dziękuję”.</w:t>
      </w:r>
    </w:p>
    <w:p w:rsidR="003E53EC" w:rsidRDefault="003E53EC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Przewodniczący podziękował Pani Skarbnik </w:t>
      </w:r>
      <w:r w:rsidR="00852730">
        <w:rPr>
          <w:rFonts w:ascii="Times New Roman" w:hAnsi="Times New Roman" w:cs="Times New Roman"/>
          <w:sz w:val="24"/>
          <w:szCs w:val="24"/>
        </w:rPr>
        <w:t>i Wójtowi za wyjaśnienie oraz poddał pod głosowanie projekt uchwały  w sprawie zmian w budżecie gminy na 2017 rok.</w:t>
      </w:r>
    </w:p>
    <w:p w:rsidR="00852730" w:rsidRDefault="005F0422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jednogłośnie i jako Nr XL/20/2017 stanowi załącznik do protokołu.</w:t>
      </w:r>
    </w:p>
    <w:p w:rsidR="005F0422" w:rsidRDefault="005F0422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Następnie Pani Sekretarz przedstawiła projekt uchwały w sprawie przyjęcia „Programu opieki nad zwierzętami bezdomnymi  oraz zapobiegania bezdomności zwierząt na terenie Gminy Bircza w 2017 roku”,  wyjaśniając, że zgodnie z art 11 ustawy z dnia 21 sierpnia 1997 r. o ochronie zwierząt, Rada Gminy</w:t>
      </w:r>
      <w:r w:rsidR="007745B7">
        <w:rPr>
          <w:rFonts w:ascii="Times New Roman" w:hAnsi="Times New Roman" w:cs="Times New Roman"/>
          <w:sz w:val="24"/>
          <w:szCs w:val="24"/>
        </w:rPr>
        <w:t xml:space="preserve"> wypełniając obowiązek, o którym mowa  w art. 11 ust.1, </w:t>
      </w:r>
      <w:r>
        <w:rPr>
          <w:rFonts w:ascii="Times New Roman" w:hAnsi="Times New Roman" w:cs="Times New Roman"/>
          <w:sz w:val="24"/>
          <w:szCs w:val="24"/>
        </w:rPr>
        <w:t xml:space="preserve"> corocznie  do dnia 31 marca  w drodze uchwały  </w:t>
      </w:r>
      <w:r w:rsidR="007745B7">
        <w:rPr>
          <w:rFonts w:ascii="Times New Roman" w:hAnsi="Times New Roman" w:cs="Times New Roman"/>
          <w:sz w:val="24"/>
          <w:szCs w:val="24"/>
        </w:rPr>
        <w:t xml:space="preserve">określa program opieki nad  zwierzętami bezdomnymi  oraz zapobiegania bezdomności zwierząt.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B7" w:rsidRDefault="007745B7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powyższej sprawie </w:t>
      </w:r>
      <w:r w:rsidR="00480F82">
        <w:rPr>
          <w:rFonts w:ascii="Times New Roman" w:hAnsi="Times New Roman" w:cs="Times New Roman"/>
          <w:sz w:val="24"/>
          <w:szCs w:val="24"/>
        </w:rPr>
        <w:t>Rada jednogłośnie podjęła uchwałę, która jako Nr XL/21/2017 stanowi załącznik do protokołu.</w:t>
      </w:r>
    </w:p>
    <w:p w:rsidR="00480F82" w:rsidRDefault="00480F82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Kolejno został przedstawiony projekt uchwały w sprawie wyrażenia zgody na odstąpienie od obowiązku przetargowego trybu zawarcia umowy dzierżawy nieruchomości mienia komunalnego Gminy Bircza.</w:t>
      </w:r>
    </w:p>
    <w:p w:rsidR="00480F82" w:rsidRDefault="00480F82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Wójt wyjaśnił, że z wnioskiem o wydzierżawienie części działki Nr 60/1 o pow. ogólnej 2,66 ha położonej w miejscowości Kotów na okres 10 lat w trybie bezprzetargowym zwrócił się Pan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Kotów 13/4, który dzierża</w:t>
      </w:r>
      <w:r w:rsidR="00643B7A">
        <w:rPr>
          <w:rFonts w:ascii="Times New Roman" w:hAnsi="Times New Roman" w:cs="Times New Roman"/>
          <w:sz w:val="24"/>
          <w:szCs w:val="24"/>
        </w:rPr>
        <w:t xml:space="preserve">wi tę działkę od 3 lat i poniósł duże koszty w zagospodarowanie tej działki na cele rolnicze. W związku z tym zasadne byłoby wydzierżawienie przedmiotowej działki  Panu </w:t>
      </w:r>
      <w:proofErr w:type="spellStart"/>
      <w:r w:rsidR="00643B7A">
        <w:rPr>
          <w:rFonts w:ascii="Times New Roman" w:hAnsi="Times New Roman" w:cs="Times New Roman"/>
          <w:sz w:val="24"/>
          <w:szCs w:val="24"/>
        </w:rPr>
        <w:t>Hajnoldowi</w:t>
      </w:r>
      <w:proofErr w:type="spellEnd"/>
      <w:r w:rsidR="00643B7A">
        <w:rPr>
          <w:rFonts w:ascii="Times New Roman" w:hAnsi="Times New Roman" w:cs="Times New Roman"/>
          <w:sz w:val="24"/>
          <w:szCs w:val="24"/>
        </w:rPr>
        <w:t>.</w:t>
      </w:r>
    </w:p>
    <w:p w:rsidR="00643B7A" w:rsidRDefault="00643B7A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jednogłośnie podjęła uchwałę w powyższej sprawie, która jako Nr XL/22/2017 stanowi załącznik do protokołu </w:t>
      </w:r>
    </w:p>
    <w:p w:rsidR="00643B7A" w:rsidRDefault="00643B7A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 Wójt poinformował również, że z podobnym wnioskiem, tj. wydzierżawienie części działki</w:t>
      </w:r>
      <w:r w:rsidR="004F58B0">
        <w:rPr>
          <w:rFonts w:ascii="Times New Roman" w:hAnsi="Times New Roman" w:cs="Times New Roman"/>
          <w:sz w:val="24"/>
          <w:szCs w:val="24"/>
        </w:rPr>
        <w:t xml:space="preserve"> Nr 5</w:t>
      </w:r>
      <w:r w:rsidR="00DB4901">
        <w:rPr>
          <w:rFonts w:ascii="Times New Roman" w:hAnsi="Times New Roman" w:cs="Times New Roman"/>
          <w:sz w:val="24"/>
          <w:szCs w:val="24"/>
        </w:rPr>
        <w:t xml:space="preserve"> o pow. </w:t>
      </w:r>
      <w:r w:rsidR="004F58B0">
        <w:rPr>
          <w:rFonts w:ascii="Times New Roman" w:hAnsi="Times New Roman" w:cs="Times New Roman"/>
          <w:sz w:val="24"/>
          <w:szCs w:val="24"/>
        </w:rPr>
        <w:t>1,40 ha   z działki Nr 5 o pow.33,65 ha</w:t>
      </w:r>
      <w:r w:rsidR="00DB4901">
        <w:rPr>
          <w:rFonts w:ascii="Times New Roman" w:hAnsi="Times New Roman" w:cs="Times New Roman"/>
          <w:sz w:val="24"/>
          <w:szCs w:val="24"/>
        </w:rPr>
        <w:t xml:space="preserve">, położonej w miejscowości </w:t>
      </w:r>
      <w:r w:rsidR="00DB4901">
        <w:rPr>
          <w:rFonts w:ascii="Times New Roman" w:hAnsi="Times New Roman" w:cs="Times New Roman"/>
          <w:sz w:val="24"/>
          <w:szCs w:val="24"/>
        </w:rPr>
        <w:lastRenderedPageBreak/>
        <w:t xml:space="preserve">Wola </w:t>
      </w:r>
      <w:proofErr w:type="spellStart"/>
      <w:r w:rsidR="00DB4901"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 w:rsidR="00DB4901">
        <w:rPr>
          <w:rFonts w:ascii="Times New Roman" w:hAnsi="Times New Roman" w:cs="Times New Roman"/>
          <w:sz w:val="24"/>
          <w:szCs w:val="24"/>
        </w:rPr>
        <w:t xml:space="preserve"> zwrócił się Pan Zygfryd </w:t>
      </w:r>
      <w:proofErr w:type="spellStart"/>
      <w:r w:rsidR="00DB4901">
        <w:rPr>
          <w:rFonts w:ascii="Times New Roman" w:hAnsi="Times New Roman" w:cs="Times New Roman"/>
          <w:sz w:val="24"/>
          <w:szCs w:val="24"/>
        </w:rPr>
        <w:t>Belc</w:t>
      </w:r>
      <w:proofErr w:type="spellEnd"/>
      <w:r w:rsidR="00DB4901">
        <w:rPr>
          <w:rFonts w:ascii="Times New Roman" w:hAnsi="Times New Roman" w:cs="Times New Roman"/>
          <w:sz w:val="24"/>
          <w:szCs w:val="24"/>
        </w:rPr>
        <w:t xml:space="preserve"> zam. Wola </w:t>
      </w:r>
      <w:proofErr w:type="spellStart"/>
      <w:r w:rsidR="00DB4901"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 w:rsidR="00DB4901">
        <w:rPr>
          <w:rFonts w:ascii="Times New Roman" w:hAnsi="Times New Roman" w:cs="Times New Roman"/>
          <w:sz w:val="24"/>
          <w:szCs w:val="24"/>
        </w:rPr>
        <w:t xml:space="preserve"> 62, uzasadniając swój wniosek tym, że dzierżawi tę działkę od 18 lat, poniósł duży wkład w jej zagospodarowanie na cele rolnicze, tj. odchwaszczenie  oraz wyrównanie terenu</w:t>
      </w:r>
      <w:r w:rsidR="00F76D7F">
        <w:rPr>
          <w:rFonts w:ascii="Times New Roman" w:hAnsi="Times New Roman" w:cs="Times New Roman"/>
          <w:sz w:val="24"/>
          <w:szCs w:val="24"/>
        </w:rPr>
        <w:t>. Na w/w działce znajduje się pasieka pszczela.</w:t>
      </w:r>
    </w:p>
    <w:p w:rsidR="00F76D7F" w:rsidRDefault="00F76D7F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udzieleniu wyjaśnienia Rada jednogłośnie podjęła uchwałę w sprawie wyrażenia zgody na odstąpienie od obowiązku przetargowego trybu zawarcia umowy dzierżawy nieruchomości mienia komunalnego Gminy Bircza z Panem Zygfrydem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Wola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na część działki Nr 5 o pow. ogólnej 33,65 ha, która jako Nr XL/23/2017  stanowi załącznik do protokołu.</w:t>
      </w: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wyczerpaniem porządku obrad, Przewodniczący Rady zakończył XL sesję kadencji 2014-2018  Rady Gminy w Birczy, dziękując wszystkim za udział.</w:t>
      </w: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E3A5A" w:rsidRDefault="005E3A5A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Teresa Ślimak</w:t>
      </w: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4C39BB" w:rsidRDefault="004C39BB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E53EC" w:rsidRDefault="003E53EC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70073" w:rsidRPr="004A257B" w:rsidRDefault="00B70073" w:rsidP="004A257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70073" w:rsidRPr="004A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F42"/>
    <w:multiLevelType w:val="hybridMultilevel"/>
    <w:tmpl w:val="B5983D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2B0B95"/>
    <w:multiLevelType w:val="hybridMultilevel"/>
    <w:tmpl w:val="0366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6"/>
    <w:rsid w:val="00004354"/>
    <w:rsid w:val="000102F7"/>
    <w:rsid w:val="000107C4"/>
    <w:rsid w:val="000120B6"/>
    <w:rsid w:val="0002458B"/>
    <w:rsid w:val="00056154"/>
    <w:rsid w:val="00060402"/>
    <w:rsid w:val="000A1825"/>
    <w:rsid w:val="000A5AD1"/>
    <w:rsid w:val="000A5E15"/>
    <w:rsid w:val="000B1042"/>
    <w:rsid w:val="000C2252"/>
    <w:rsid w:val="000E57A2"/>
    <w:rsid w:val="00110301"/>
    <w:rsid w:val="00120A57"/>
    <w:rsid w:val="001569A9"/>
    <w:rsid w:val="0016373D"/>
    <w:rsid w:val="001B342A"/>
    <w:rsid w:val="001C744F"/>
    <w:rsid w:val="00200585"/>
    <w:rsid w:val="0020625F"/>
    <w:rsid w:val="00214AA0"/>
    <w:rsid w:val="00230E81"/>
    <w:rsid w:val="002608A7"/>
    <w:rsid w:val="002A1EDC"/>
    <w:rsid w:val="002A63AA"/>
    <w:rsid w:val="002D66FE"/>
    <w:rsid w:val="0030113C"/>
    <w:rsid w:val="003055A2"/>
    <w:rsid w:val="00307202"/>
    <w:rsid w:val="00324C76"/>
    <w:rsid w:val="0033607C"/>
    <w:rsid w:val="00336969"/>
    <w:rsid w:val="00355093"/>
    <w:rsid w:val="003744C5"/>
    <w:rsid w:val="00381830"/>
    <w:rsid w:val="003949F4"/>
    <w:rsid w:val="003A1C9C"/>
    <w:rsid w:val="003B06EC"/>
    <w:rsid w:val="003C2B6A"/>
    <w:rsid w:val="003E1881"/>
    <w:rsid w:val="003E53EC"/>
    <w:rsid w:val="003F4D9E"/>
    <w:rsid w:val="003F55FD"/>
    <w:rsid w:val="00405D7F"/>
    <w:rsid w:val="00412B08"/>
    <w:rsid w:val="004166DA"/>
    <w:rsid w:val="00425027"/>
    <w:rsid w:val="00436B62"/>
    <w:rsid w:val="004377CE"/>
    <w:rsid w:val="00455B90"/>
    <w:rsid w:val="00455D0C"/>
    <w:rsid w:val="004567F5"/>
    <w:rsid w:val="00457A3E"/>
    <w:rsid w:val="00480F82"/>
    <w:rsid w:val="00482162"/>
    <w:rsid w:val="004849FC"/>
    <w:rsid w:val="00486AE2"/>
    <w:rsid w:val="004902EA"/>
    <w:rsid w:val="004918BF"/>
    <w:rsid w:val="004A257B"/>
    <w:rsid w:val="004B75CA"/>
    <w:rsid w:val="004C39BB"/>
    <w:rsid w:val="004D131D"/>
    <w:rsid w:val="004E1A79"/>
    <w:rsid w:val="004F284D"/>
    <w:rsid w:val="004F58B0"/>
    <w:rsid w:val="00505AA5"/>
    <w:rsid w:val="005223A8"/>
    <w:rsid w:val="00537BBD"/>
    <w:rsid w:val="00547996"/>
    <w:rsid w:val="00550908"/>
    <w:rsid w:val="00550961"/>
    <w:rsid w:val="0055180F"/>
    <w:rsid w:val="005657EC"/>
    <w:rsid w:val="005703D9"/>
    <w:rsid w:val="0059136A"/>
    <w:rsid w:val="005A01AF"/>
    <w:rsid w:val="005C5AFD"/>
    <w:rsid w:val="005C7749"/>
    <w:rsid w:val="005D11A6"/>
    <w:rsid w:val="005D4B5C"/>
    <w:rsid w:val="005E3A5A"/>
    <w:rsid w:val="005F0422"/>
    <w:rsid w:val="00611BA3"/>
    <w:rsid w:val="00643B7A"/>
    <w:rsid w:val="006550E0"/>
    <w:rsid w:val="0066772E"/>
    <w:rsid w:val="00672012"/>
    <w:rsid w:val="00683249"/>
    <w:rsid w:val="006930D2"/>
    <w:rsid w:val="006A4D06"/>
    <w:rsid w:val="006C480B"/>
    <w:rsid w:val="006C6545"/>
    <w:rsid w:val="006E4C32"/>
    <w:rsid w:val="006F5FEF"/>
    <w:rsid w:val="00715C43"/>
    <w:rsid w:val="00727869"/>
    <w:rsid w:val="007369CA"/>
    <w:rsid w:val="007745B7"/>
    <w:rsid w:val="007810A8"/>
    <w:rsid w:val="007854B7"/>
    <w:rsid w:val="00791441"/>
    <w:rsid w:val="007A0F0B"/>
    <w:rsid w:val="007A561A"/>
    <w:rsid w:val="007B1BCA"/>
    <w:rsid w:val="007C03BA"/>
    <w:rsid w:val="007D51CF"/>
    <w:rsid w:val="007F17A5"/>
    <w:rsid w:val="00801137"/>
    <w:rsid w:val="00840515"/>
    <w:rsid w:val="00846B37"/>
    <w:rsid w:val="00847ABD"/>
    <w:rsid w:val="00852730"/>
    <w:rsid w:val="00861038"/>
    <w:rsid w:val="00864A28"/>
    <w:rsid w:val="00871F10"/>
    <w:rsid w:val="00891D07"/>
    <w:rsid w:val="008949B8"/>
    <w:rsid w:val="008C2311"/>
    <w:rsid w:val="008D5AAF"/>
    <w:rsid w:val="008D7A3C"/>
    <w:rsid w:val="008E26D9"/>
    <w:rsid w:val="008E308A"/>
    <w:rsid w:val="009001CF"/>
    <w:rsid w:val="00901043"/>
    <w:rsid w:val="00906BB2"/>
    <w:rsid w:val="009121BA"/>
    <w:rsid w:val="009272AD"/>
    <w:rsid w:val="00942435"/>
    <w:rsid w:val="00943268"/>
    <w:rsid w:val="00956F66"/>
    <w:rsid w:val="00961E4B"/>
    <w:rsid w:val="00964DF6"/>
    <w:rsid w:val="00972DBE"/>
    <w:rsid w:val="00974F13"/>
    <w:rsid w:val="0097629F"/>
    <w:rsid w:val="00977756"/>
    <w:rsid w:val="009845D6"/>
    <w:rsid w:val="00996B06"/>
    <w:rsid w:val="009A370C"/>
    <w:rsid w:val="009A5FE0"/>
    <w:rsid w:val="009A7B0E"/>
    <w:rsid w:val="009C44A4"/>
    <w:rsid w:val="009D226C"/>
    <w:rsid w:val="009E2CDA"/>
    <w:rsid w:val="009E3088"/>
    <w:rsid w:val="009E55DD"/>
    <w:rsid w:val="009F218C"/>
    <w:rsid w:val="009F462C"/>
    <w:rsid w:val="009F5339"/>
    <w:rsid w:val="009F54EE"/>
    <w:rsid w:val="009F7A90"/>
    <w:rsid w:val="00A027D4"/>
    <w:rsid w:val="00A057B3"/>
    <w:rsid w:val="00A062DA"/>
    <w:rsid w:val="00A22AD2"/>
    <w:rsid w:val="00A259F5"/>
    <w:rsid w:val="00A35590"/>
    <w:rsid w:val="00A35D56"/>
    <w:rsid w:val="00A41D81"/>
    <w:rsid w:val="00A4755D"/>
    <w:rsid w:val="00A52131"/>
    <w:rsid w:val="00A93E5B"/>
    <w:rsid w:val="00A97F9B"/>
    <w:rsid w:val="00AC01B1"/>
    <w:rsid w:val="00AD70C0"/>
    <w:rsid w:val="00AE7D0C"/>
    <w:rsid w:val="00AF6A90"/>
    <w:rsid w:val="00B166F9"/>
    <w:rsid w:val="00B22924"/>
    <w:rsid w:val="00B23111"/>
    <w:rsid w:val="00B365F7"/>
    <w:rsid w:val="00B6149C"/>
    <w:rsid w:val="00B70073"/>
    <w:rsid w:val="00B85E9D"/>
    <w:rsid w:val="00BB1FCD"/>
    <w:rsid w:val="00BC68F4"/>
    <w:rsid w:val="00BF520C"/>
    <w:rsid w:val="00C01130"/>
    <w:rsid w:val="00C033A7"/>
    <w:rsid w:val="00C03EAB"/>
    <w:rsid w:val="00C134C0"/>
    <w:rsid w:val="00C15262"/>
    <w:rsid w:val="00C208CD"/>
    <w:rsid w:val="00C3114A"/>
    <w:rsid w:val="00C35F49"/>
    <w:rsid w:val="00C41C6F"/>
    <w:rsid w:val="00C62324"/>
    <w:rsid w:val="00C62435"/>
    <w:rsid w:val="00C658D2"/>
    <w:rsid w:val="00C674B2"/>
    <w:rsid w:val="00C728B6"/>
    <w:rsid w:val="00C80E10"/>
    <w:rsid w:val="00C83187"/>
    <w:rsid w:val="00CA2A99"/>
    <w:rsid w:val="00CB0827"/>
    <w:rsid w:val="00D03787"/>
    <w:rsid w:val="00D17FB6"/>
    <w:rsid w:val="00D2541D"/>
    <w:rsid w:val="00D301B2"/>
    <w:rsid w:val="00D32A54"/>
    <w:rsid w:val="00D512EC"/>
    <w:rsid w:val="00D63620"/>
    <w:rsid w:val="00D75A9F"/>
    <w:rsid w:val="00D75CE4"/>
    <w:rsid w:val="00D772BC"/>
    <w:rsid w:val="00D7758A"/>
    <w:rsid w:val="00D77A14"/>
    <w:rsid w:val="00D97732"/>
    <w:rsid w:val="00DB4178"/>
    <w:rsid w:val="00DB4901"/>
    <w:rsid w:val="00DB4AAB"/>
    <w:rsid w:val="00DD0147"/>
    <w:rsid w:val="00DD17D2"/>
    <w:rsid w:val="00DD2FF0"/>
    <w:rsid w:val="00DE74F4"/>
    <w:rsid w:val="00E00242"/>
    <w:rsid w:val="00E05C85"/>
    <w:rsid w:val="00E21CF4"/>
    <w:rsid w:val="00E57D4B"/>
    <w:rsid w:val="00E84BF2"/>
    <w:rsid w:val="00E91241"/>
    <w:rsid w:val="00E9564F"/>
    <w:rsid w:val="00E96112"/>
    <w:rsid w:val="00EC404A"/>
    <w:rsid w:val="00EE1B38"/>
    <w:rsid w:val="00F2271E"/>
    <w:rsid w:val="00F46D31"/>
    <w:rsid w:val="00F71D1E"/>
    <w:rsid w:val="00F76D7F"/>
    <w:rsid w:val="00F879D6"/>
    <w:rsid w:val="00FB13F4"/>
    <w:rsid w:val="00FC095F"/>
    <w:rsid w:val="00FC5E5E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554D-D591-4C83-97C3-E1343CEA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dcterms:created xsi:type="dcterms:W3CDTF">2017-03-14T09:12:00Z</dcterms:created>
  <dcterms:modified xsi:type="dcterms:W3CDTF">2017-04-04T06:44:00Z</dcterms:modified>
</cp:coreProperties>
</file>