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14" w:rsidRPr="00070C9F" w:rsidRDefault="003A4A14" w:rsidP="003A4A14">
      <w:pPr>
        <w:tabs>
          <w:tab w:val="left" w:pos="2340"/>
        </w:tabs>
        <w:ind w:right="6192"/>
        <w:jc w:val="center"/>
        <w:rPr>
          <w:rFonts w:ascii="Times New Roman" w:hAnsi="Times New Roman" w:cs="Times New Roman"/>
        </w:rPr>
      </w:pPr>
      <w:r w:rsidRPr="00070C9F">
        <w:rPr>
          <w:rFonts w:ascii="Times New Roman" w:hAnsi="Times New Roman" w:cs="Times New Roman"/>
          <w:noProof/>
          <w:lang w:eastAsia="pl-PL"/>
        </w:rPr>
        <w:drawing>
          <wp:inline distT="0" distB="0" distL="0" distR="0">
            <wp:extent cx="866775" cy="1143000"/>
            <wp:effectExtent l="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a:ln>
                      <a:noFill/>
                    </a:ln>
                  </pic:spPr>
                </pic:pic>
              </a:graphicData>
            </a:graphic>
          </wp:inline>
        </w:drawing>
      </w:r>
    </w:p>
    <w:p w:rsidR="003A4A14" w:rsidRDefault="00144378" w:rsidP="003A4A14">
      <w:pPr>
        <w:spacing w:after="0" w:line="240" w:lineRule="auto"/>
        <w:ind w:right="6192"/>
        <w:jc w:val="center"/>
        <w:rPr>
          <w:rFonts w:ascii="Times New Roman" w:hAnsi="Times New Roman" w:cs="Times New Roman"/>
          <w:b/>
        </w:rPr>
      </w:pPr>
      <w:r>
        <w:rPr>
          <w:rFonts w:ascii="Times New Roman" w:hAnsi="Times New Roman" w:cs="Times New Roman"/>
          <w:b/>
        </w:rPr>
        <w:t>Gminny Ośrodek Pomocy Społecznej</w:t>
      </w:r>
    </w:p>
    <w:p w:rsidR="00144378" w:rsidRDefault="00144378" w:rsidP="003A4A14">
      <w:pPr>
        <w:spacing w:after="0" w:line="240" w:lineRule="auto"/>
        <w:ind w:right="6192"/>
        <w:jc w:val="center"/>
        <w:rPr>
          <w:rFonts w:ascii="Times New Roman" w:hAnsi="Times New Roman" w:cs="Times New Roman"/>
          <w:b/>
        </w:rPr>
      </w:pPr>
      <w:r>
        <w:rPr>
          <w:rFonts w:ascii="Times New Roman" w:hAnsi="Times New Roman" w:cs="Times New Roman"/>
          <w:b/>
        </w:rPr>
        <w:t>ul. Parkowa 3</w:t>
      </w:r>
    </w:p>
    <w:p w:rsidR="00144378" w:rsidRPr="00070C9F" w:rsidRDefault="00144378" w:rsidP="003A4A14">
      <w:pPr>
        <w:spacing w:after="0" w:line="240" w:lineRule="auto"/>
        <w:ind w:right="6192"/>
        <w:jc w:val="center"/>
        <w:rPr>
          <w:rFonts w:ascii="Times New Roman" w:hAnsi="Times New Roman" w:cs="Times New Roman"/>
          <w:b/>
        </w:rPr>
      </w:pPr>
      <w:r>
        <w:rPr>
          <w:rFonts w:ascii="Times New Roman" w:hAnsi="Times New Roman" w:cs="Times New Roman"/>
          <w:b/>
        </w:rPr>
        <w:t>37-740 Bircza</w:t>
      </w:r>
    </w:p>
    <w:p w:rsidR="003A4A14" w:rsidRPr="00070C9F" w:rsidRDefault="003A4A14" w:rsidP="003A4A14">
      <w:pPr>
        <w:spacing w:after="0" w:line="240" w:lineRule="auto"/>
        <w:ind w:right="6192"/>
        <w:jc w:val="center"/>
        <w:rPr>
          <w:rFonts w:ascii="Times New Roman" w:hAnsi="Times New Roman" w:cs="Times New Roman"/>
          <w:b/>
        </w:rPr>
      </w:pPr>
      <w:r w:rsidRPr="00070C9F">
        <w:rPr>
          <w:rFonts w:ascii="Times New Roman" w:hAnsi="Times New Roman" w:cs="Times New Roman"/>
          <w:b/>
        </w:rPr>
        <w:t>woj. Podkarpackie</w:t>
      </w:r>
    </w:p>
    <w:p w:rsidR="003A4A14" w:rsidRPr="00070C9F" w:rsidRDefault="00144378" w:rsidP="003A4A14">
      <w:pPr>
        <w:spacing w:after="0" w:line="240" w:lineRule="auto"/>
        <w:ind w:right="6192"/>
        <w:jc w:val="center"/>
        <w:rPr>
          <w:rFonts w:ascii="Times New Roman" w:hAnsi="Times New Roman" w:cs="Times New Roman"/>
          <w:b/>
        </w:rPr>
      </w:pPr>
      <w:r>
        <w:rPr>
          <w:rFonts w:ascii="Times New Roman" w:hAnsi="Times New Roman" w:cs="Times New Roman"/>
          <w:b/>
        </w:rPr>
        <w:t>Tel. 606 827 398</w:t>
      </w:r>
    </w:p>
    <w:p w:rsidR="003A4A14" w:rsidRPr="00070C9F" w:rsidRDefault="003A4A14" w:rsidP="003A4A14">
      <w:pPr>
        <w:pBdr>
          <w:top w:val="single" w:sz="4" w:space="1" w:color="auto"/>
        </w:pBdr>
        <w:ind w:right="72"/>
        <w:rPr>
          <w:rFonts w:ascii="Times New Roman" w:hAnsi="Times New Roman" w:cs="Times New Roman"/>
        </w:rPr>
      </w:pPr>
    </w:p>
    <w:p w:rsidR="003A4A14" w:rsidRPr="00070C9F" w:rsidRDefault="003A4A14" w:rsidP="003A4A14">
      <w:pPr>
        <w:shd w:val="clear" w:color="auto" w:fill="FFFFFF"/>
        <w:spacing w:before="595" w:after="120" w:line="240" w:lineRule="auto"/>
        <w:jc w:val="center"/>
        <w:rPr>
          <w:rFonts w:ascii="Times New Roman" w:hAnsi="Times New Roman" w:cs="Times New Roman"/>
          <w:b/>
          <w:bCs/>
        </w:rPr>
      </w:pPr>
      <w:r w:rsidRPr="00070C9F">
        <w:rPr>
          <w:rFonts w:ascii="Times New Roman" w:hAnsi="Times New Roman" w:cs="Times New Roman"/>
          <w:b/>
          <w:bCs/>
        </w:rPr>
        <w:t>SPECYFIKACJA</w:t>
      </w:r>
    </w:p>
    <w:p w:rsidR="003A4A14" w:rsidRPr="00070C9F" w:rsidRDefault="003A4A14" w:rsidP="003A4A14">
      <w:pPr>
        <w:shd w:val="clear" w:color="auto" w:fill="FFFFFF"/>
        <w:spacing w:before="595" w:after="120" w:line="240" w:lineRule="auto"/>
        <w:jc w:val="center"/>
        <w:rPr>
          <w:rFonts w:ascii="Times New Roman" w:hAnsi="Times New Roman" w:cs="Times New Roman"/>
          <w:b/>
          <w:bCs/>
        </w:rPr>
      </w:pPr>
      <w:r w:rsidRPr="00070C9F">
        <w:rPr>
          <w:rFonts w:ascii="Times New Roman" w:hAnsi="Times New Roman" w:cs="Times New Roman"/>
          <w:b/>
          <w:bCs/>
        </w:rPr>
        <w:t>ISTOTNYCH WARUNKÓW ZAMÓWIENIA</w:t>
      </w:r>
    </w:p>
    <w:p w:rsidR="003A4A14" w:rsidRPr="00070C9F" w:rsidRDefault="003A4A14" w:rsidP="003A4A14">
      <w:pPr>
        <w:shd w:val="clear" w:color="auto" w:fill="FFFFFF"/>
        <w:spacing w:before="139" w:line="250" w:lineRule="exact"/>
        <w:jc w:val="center"/>
        <w:rPr>
          <w:rFonts w:ascii="Times New Roman" w:hAnsi="Times New Roman" w:cs="Times New Roman"/>
        </w:rPr>
      </w:pPr>
      <w:r w:rsidRPr="00070C9F">
        <w:rPr>
          <w:rFonts w:ascii="Times New Roman" w:hAnsi="Times New Roman" w:cs="Times New Roman"/>
        </w:rPr>
        <w:t>Postępowanie o udzielenie zamówienia publicznego prowadzonego w trybie przetargu nieograniczonego zgodnie z art. 39 ustawy z dnia 29 stycznia 2004 r.</w:t>
      </w:r>
    </w:p>
    <w:p w:rsidR="003A4A14" w:rsidRPr="00070C9F" w:rsidRDefault="003A4A14" w:rsidP="003A4A14">
      <w:pPr>
        <w:shd w:val="clear" w:color="auto" w:fill="FFFFFF"/>
        <w:spacing w:line="250" w:lineRule="exact"/>
        <w:jc w:val="center"/>
        <w:rPr>
          <w:rFonts w:ascii="Times New Roman" w:hAnsi="Times New Roman" w:cs="Times New Roman"/>
        </w:rPr>
      </w:pPr>
      <w:r w:rsidRPr="00070C9F">
        <w:rPr>
          <w:rFonts w:ascii="Times New Roman" w:hAnsi="Times New Roman" w:cs="Times New Roman"/>
        </w:rPr>
        <w:t>Prawo zamówień publicznych</w:t>
      </w:r>
    </w:p>
    <w:p w:rsidR="003A4A14" w:rsidRPr="00070C9F" w:rsidRDefault="003A4A14" w:rsidP="003A4A14">
      <w:pPr>
        <w:shd w:val="clear" w:color="auto" w:fill="FFFFFF"/>
        <w:spacing w:before="643"/>
        <w:rPr>
          <w:rFonts w:ascii="Times New Roman" w:hAnsi="Times New Roman" w:cs="Times New Roman"/>
          <w:b/>
          <w:bCs/>
        </w:rPr>
      </w:pPr>
    </w:p>
    <w:p w:rsidR="003A4A14" w:rsidRPr="00070C9F" w:rsidRDefault="003A4A14" w:rsidP="003A4A14">
      <w:pPr>
        <w:ind w:left="426"/>
        <w:jc w:val="center"/>
        <w:rPr>
          <w:rFonts w:ascii="Times New Roman" w:hAnsi="Times New Roman" w:cs="Times New Roman"/>
          <w:b/>
        </w:rPr>
      </w:pPr>
      <w:r w:rsidRPr="00070C9F">
        <w:rPr>
          <w:rFonts w:ascii="Times New Roman" w:hAnsi="Times New Roman" w:cs="Times New Roman"/>
          <w:b/>
        </w:rPr>
        <w:t>Przedmiotem zamówienia jest wykonanie zadania pn. :</w:t>
      </w:r>
    </w:p>
    <w:p w:rsidR="003A4A14" w:rsidRPr="00070C9F" w:rsidRDefault="003A4A14" w:rsidP="003A4A14">
      <w:pPr>
        <w:ind w:left="426"/>
        <w:jc w:val="both"/>
        <w:rPr>
          <w:rFonts w:ascii="Times New Roman" w:hAnsi="Times New Roman" w:cs="Times New Roman"/>
          <w:b/>
        </w:rPr>
      </w:pPr>
    </w:p>
    <w:p w:rsidR="008D6606" w:rsidRPr="00E503E4" w:rsidRDefault="008D6606" w:rsidP="008D6606">
      <w:pPr>
        <w:spacing w:after="0" w:line="240" w:lineRule="auto"/>
        <w:ind w:left="360"/>
        <w:jc w:val="center"/>
        <w:rPr>
          <w:rFonts w:ascii="Times New Roman" w:hAnsi="Times New Roman" w:cs="Times New Roman"/>
          <w:b/>
          <w:sz w:val="24"/>
          <w:szCs w:val="24"/>
        </w:rPr>
      </w:pPr>
      <w:r w:rsidRPr="00E503E4">
        <w:rPr>
          <w:rFonts w:ascii="Times New Roman" w:hAnsi="Times New Roman" w:cs="Times New Roman"/>
          <w:b/>
          <w:bCs/>
          <w:sz w:val="24"/>
          <w:szCs w:val="24"/>
        </w:rPr>
        <w:t xml:space="preserve">Przetarg na </w:t>
      </w:r>
      <w:r w:rsidRPr="00E503E4">
        <w:rPr>
          <w:rFonts w:ascii="Times New Roman" w:hAnsi="Times New Roman" w:cs="Times New Roman"/>
          <w:b/>
          <w:sz w:val="24"/>
          <w:szCs w:val="24"/>
        </w:rPr>
        <w:t>obsługę, przygotowanie, dowóz i wydanie posiłków dla uczniów uczęszczających do Zespołu Szkół w Birczy, Gimnazjum w Birczy oraz do Szkół Podst</w:t>
      </w:r>
      <w:r>
        <w:rPr>
          <w:rFonts w:ascii="Times New Roman" w:hAnsi="Times New Roman" w:cs="Times New Roman"/>
          <w:b/>
          <w:sz w:val="24"/>
          <w:szCs w:val="24"/>
        </w:rPr>
        <w:t>awowych na terenie Gminy Bircza.</w:t>
      </w:r>
    </w:p>
    <w:p w:rsidR="00070C9F" w:rsidRPr="00070C9F" w:rsidRDefault="00070C9F" w:rsidP="003A4A14">
      <w:pPr>
        <w:jc w:val="both"/>
        <w:rPr>
          <w:rFonts w:ascii="Times New Roman" w:hAnsi="Times New Roman" w:cs="Times New Roman"/>
          <w:b/>
          <w:bCs/>
        </w:rPr>
      </w:pPr>
    </w:p>
    <w:p w:rsidR="008D6606" w:rsidRDefault="003A4A14" w:rsidP="008D6606">
      <w:pPr>
        <w:shd w:val="clear" w:color="auto" w:fill="FFFFFF"/>
        <w:ind w:left="57" w:hanging="57"/>
        <w:jc w:val="center"/>
        <w:rPr>
          <w:rFonts w:ascii="Times New Roman" w:hAnsi="Times New Roman" w:cs="Times New Roman"/>
        </w:rPr>
      </w:pPr>
      <w:r w:rsidRPr="00070C9F">
        <w:rPr>
          <w:rFonts w:ascii="Times New Roman" w:hAnsi="Times New Roman" w:cs="Times New Roman"/>
        </w:rPr>
        <w:t xml:space="preserve">                                                                                                  </w:t>
      </w:r>
    </w:p>
    <w:p w:rsidR="003A4A14" w:rsidRPr="00070C9F" w:rsidRDefault="003A4A14" w:rsidP="008D6606">
      <w:pPr>
        <w:shd w:val="clear" w:color="auto" w:fill="FFFFFF"/>
        <w:ind w:left="4305" w:firstLine="651"/>
        <w:jc w:val="center"/>
        <w:rPr>
          <w:rFonts w:ascii="Times New Roman" w:hAnsi="Times New Roman" w:cs="Times New Roman"/>
        </w:rPr>
      </w:pPr>
      <w:r w:rsidRPr="00070C9F">
        <w:rPr>
          <w:rFonts w:ascii="Times New Roman" w:hAnsi="Times New Roman" w:cs="Times New Roman"/>
        </w:rPr>
        <w:t xml:space="preserve">  ZATWIERDZIŁ</w:t>
      </w:r>
    </w:p>
    <w:p w:rsidR="003A4A14" w:rsidRPr="00070C9F" w:rsidRDefault="003A4A14" w:rsidP="003A4A14">
      <w:pPr>
        <w:shd w:val="clear" w:color="auto" w:fill="FFFFFF"/>
        <w:ind w:left="57" w:hanging="57"/>
        <w:jc w:val="center"/>
        <w:rPr>
          <w:rFonts w:ascii="Times New Roman" w:hAnsi="Times New Roman" w:cs="Times New Roman"/>
        </w:rPr>
      </w:pPr>
    </w:p>
    <w:p w:rsidR="003A4A14" w:rsidRPr="00070C9F" w:rsidRDefault="003A4A14" w:rsidP="003A4A14">
      <w:pPr>
        <w:shd w:val="clear" w:color="auto" w:fill="FFFFFF"/>
        <w:tabs>
          <w:tab w:val="left" w:leader="dot" w:pos="2174"/>
        </w:tabs>
        <w:ind w:left="57" w:hanging="57"/>
        <w:jc w:val="right"/>
        <w:rPr>
          <w:rFonts w:ascii="Times New Roman" w:hAnsi="Times New Roman" w:cs="Times New Roman"/>
        </w:rPr>
      </w:pPr>
      <w:r w:rsidRPr="00070C9F">
        <w:rPr>
          <w:rFonts w:ascii="Times New Roman" w:hAnsi="Times New Roman" w:cs="Times New Roman"/>
        </w:rPr>
        <w:t>.....................................................................</w:t>
      </w:r>
    </w:p>
    <w:p w:rsidR="003A4A14" w:rsidRPr="00070C9F" w:rsidRDefault="003A4A14" w:rsidP="003A4A14">
      <w:pPr>
        <w:shd w:val="clear" w:color="auto" w:fill="FFFFFF"/>
        <w:ind w:left="3619"/>
        <w:rPr>
          <w:rFonts w:ascii="Times New Roman" w:hAnsi="Times New Roman" w:cs="Times New Roman"/>
        </w:rPr>
      </w:pPr>
    </w:p>
    <w:p w:rsidR="003A4A14" w:rsidRPr="00070C9F" w:rsidRDefault="003A4A14" w:rsidP="003A4A14">
      <w:pPr>
        <w:shd w:val="clear" w:color="auto" w:fill="FFFFFF"/>
        <w:ind w:left="3619"/>
        <w:rPr>
          <w:rFonts w:ascii="Times New Roman" w:hAnsi="Times New Roman" w:cs="Times New Roman"/>
        </w:rPr>
      </w:pPr>
    </w:p>
    <w:p w:rsidR="003A4A14" w:rsidRPr="00070C9F" w:rsidRDefault="003A4A14" w:rsidP="003A4A14">
      <w:pPr>
        <w:shd w:val="clear" w:color="auto" w:fill="FFFFFF"/>
        <w:rPr>
          <w:rFonts w:ascii="Times New Roman" w:hAnsi="Times New Roman" w:cs="Times New Roman"/>
        </w:rPr>
      </w:pPr>
    </w:p>
    <w:p w:rsidR="003A4A14" w:rsidRPr="00070C9F" w:rsidRDefault="003A4A14" w:rsidP="008D6606">
      <w:pPr>
        <w:shd w:val="clear" w:color="auto" w:fill="FFFFFF"/>
        <w:rPr>
          <w:rFonts w:ascii="Times New Roman" w:hAnsi="Times New Roman" w:cs="Times New Roman"/>
        </w:rPr>
      </w:pPr>
    </w:p>
    <w:p w:rsidR="003A4A14" w:rsidRPr="00070C9F" w:rsidRDefault="003A4A14" w:rsidP="003A4A14">
      <w:pPr>
        <w:shd w:val="clear" w:color="auto" w:fill="FFFFFF"/>
        <w:ind w:left="3619"/>
        <w:rPr>
          <w:rFonts w:ascii="Times New Roman" w:hAnsi="Times New Roman" w:cs="Times New Roman"/>
        </w:rPr>
      </w:pPr>
    </w:p>
    <w:p w:rsidR="003A4A14" w:rsidRPr="00070C9F" w:rsidRDefault="00252F49" w:rsidP="003A4A14">
      <w:pPr>
        <w:shd w:val="clear" w:color="auto" w:fill="FFFFFF"/>
        <w:ind w:left="3619"/>
        <w:rPr>
          <w:rFonts w:ascii="Times New Roman" w:hAnsi="Times New Roman" w:cs="Times New Roman"/>
        </w:rPr>
      </w:pPr>
      <w:r>
        <w:rPr>
          <w:rFonts w:ascii="Times New Roman" w:hAnsi="Times New Roman" w:cs="Times New Roman"/>
        </w:rPr>
        <w:t>Bircza 10.11</w:t>
      </w:r>
      <w:r w:rsidR="008A03FF" w:rsidRPr="00070C9F">
        <w:rPr>
          <w:rFonts w:ascii="Times New Roman" w:hAnsi="Times New Roman" w:cs="Times New Roman"/>
        </w:rPr>
        <w:t>.2017</w:t>
      </w:r>
      <w:r w:rsidR="003A4A14" w:rsidRPr="00070C9F">
        <w:rPr>
          <w:rFonts w:ascii="Times New Roman" w:hAnsi="Times New Roman" w:cs="Times New Roman"/>
        </w:rPr>
        <w:t xml:space="preserve"> r.</w:t>
      </w:r>
    </w:p>
    <w:p w:rsidR="003A4A14" w:rsidRPr="00070C9F" w:rsidRDefault="003A4A14" w:rsidP="00B81978">
      <w:pPr>
        <w:shd w:val="clear" w:color="auto" w:fill="FFFFFF"/>
        <w:tabs>
          <w:tab w:val="left" w:pos="221"/>
        </w:tabs>
        <w:spacing w:after="0" w:line="240" w:lineRule="auto"/>
        <w:rPr>
          <w:rFonts w:ascii="Times New Roman" w:hAnsi="Times New Roman" w:cs="Times New Roman"/>
          <w:b/>
          <w:bCs/>
          <w:u w:val="single"/>
        </w:rPr>
      </w:pPr>
    </w:p>
    <w:p w:rsidR="003A4A14" w:rsidRPr="00070C9F" w:rsidRDefault="003A4A14" w:rsidP="000F13BE">
      <w:pPr>
        <w:pStyle w:val="Akapitzlist"/>
        <w:numPr>
          <w:ilvl w:val="0"/>
          <w:numId w:val="2"/>
        </w:numPr>
        <w:spacing w:after="0" w:line="240" w:lineRule="auto"/>
        <w:ind w:left="284" w:hanging="284"/>
        <w:rPr>
          <w:rFonts w:ascii="Times New Roman" w:hAnsi="Times New Roman" w:cs="Times New Roman"/>
          <w:b/>
          <w:sz w:val="24"/>
          <w:szCs w:val="24"/>
        </w:rPr>
      </w:pPr>
      <w:r w:rsidRPr="00070C9F">
        <w:rPr>
          <w:rFonts w:ascii="Times New Roman" w:hAnsi="Times New Roman" w:cs="Times New Roman"/>
          <w:b/>
          <w:sz w:val="24"/>
          <w:szCs w:val="24"/>
        </w:rPr>
        <w:t>Informacje o Zamawiającym</w:t>
      </w:r>
    </w:p>
    <w:p w:rsidR="00144378" w:rsidRPr="00144378" w:rsidRDefault="00144378" w:rsidP="008D6606">
      <w:pPr>
        <w:spacing w:after="0" w:line="240" w:lineRule="auto"/>
        <w:ind w:right="4819"/>
        <w:rPr>
          <w:rFonts w:ascii="Times New Roman" w:hAnsi="Times New Roman" w:cs="Times New Roman"/>
          <w:b/>
          <w:sz w:val="24"/>
          <w:szCs w:val="24"/>
        </w:rPr>
      </w:pPr>
      <w:r w:rsidRPr="00144378">
        <w:rPr>
          <w:rFonts w:ascii="Times New Roman" w:hAnsi="Times New Roman" w:cs="Times New Roman"/>
          <w:b/>
          <w:sz w:val="24"/>
          <w:szCs w:val="24"/>
        </w:rPr>
        <w:t>Gminny Ośrodek Pomocy Społecznej</w:t>
      </w:r>
    </w:p>
    <w:p w:rsidR="00144378" w:rsidRPr="00144378" w:rsidRDefault="00144378" w:rsidP="00144378">
      <w:pPr>
        <w:spacing w:after="0" w:line="240" w:lineRule="auto"/>
        <w:ind w:right="6192"/>
        <w:rPr>
          <w:rFonts w:ascii="Times New Roman" w:hAnsi="Times New Roman" w:cs="Times New Roman"/>
          <w:b/>
          <w:sz w:val="24"/>
          <w:szCs w:val="24"/>
        </w:rPr>
      </w:pPr>
      <w:r w:rsidRPr="00144378">
        <w:rPr>
          <w:rFonts w:ascii="Times New Roman" w:hAnsi="Times New Roman" w:cs="Times New Roman"/>
          <w:b/>
          <w:sz w:val="24"/>
          <w:szCs w:val="24"/>
        </w:rPr>
        <w:t>ul. Parkowa 3</w:t>
      </w:r>
    </w:p>
    <w:p w:rsidR="00144378" w:rsidRPr="00144378" w:rsidRDefault="00144378" w:rsidP="00144378">
      <w:pPr>
        <w:spacing w:after="0" w:line="240" w:lineRule="auto"/>
        <w:ind w:right="6192"/>
        <w:rPr>
          <w:rFonts w:ascii="Times New Roman" w:hAnsi="Times New Roman" w:cs="Times New Roman"/>
          <w:b/>
          <w:sz w:val="24"/>
          <w:szCs w:val="24"/>
        </w:rPr>
      </w:pPr>
      <w:r w:rsidRPr="00144378">
        <w:rPr>
          <w:rFonts w:ascii="Times New Roman" w:hAnsi="Times New Roman" w:cs="Times New Roman"/>
          <w:b/>
          <w:sz w:val="24"/>
          <w:szCs w:val="24"/>
        </w:rPr>
        <w:t>37-740 Bircza</w:t>
      </w:r>
    </w:p>
    <w:p w:rsidR="00144378" w:rsidRPr="00144378" w:rsidRDefault="00144378" w:rsidP="00144378">
      <w:pPr>
        <w:spacing w:after="0" w:line="240" w:lineRule="auto"/>
        <w:ind w:right="6192"/>
        <w:rPr>
          <w:rFonts w:ascii="Times New Roman" w:hAnsi="Times New Roman" w:cs="Times New Roman"/>
          <w:b/>
          <w:sz w:val="24"/>
          <w:szCs w:val="24"/>
        </w:rPr>
      </w:pPr>
      <w:r w:rsidRPr="00144378">
        <w:rPr>
          <w:rFonts w:ascii="Times New Roman" w:hAnsi="Times New Roman" w:cs="Times New Roman"/>
          <w:b/>
          <w:sz w:val="24"/>
          <w:szCs w:val="24"/>
        </w:rPr>
        <w:t>woj. Podkarpackie</w:t>
      </w:r>
    </w:p>
    <w:p w:rsidR="00144378" w:rsidRPr="00144378" w:rsidRDefault="00144378" w:rsidP="00144378">
      <w:pPr>
        <w:spacing w:after="0" w:line="240" w:lineRule="auto"/>
        <w:ind w:right="6192"/>
        <w:rPr>
          <w:rFonts w:ascii="Times New Roman" w:hAnsi="Times New Roman" w:cs="Times New Roman"/>
          <w:b/>
          <w:sz w:val="24"/>
          <w:szCs w:val="24"/>
        </w:rPr>
      </w:pPr>
      <w:r w:rsidRPr="00144378">
        <w:rPr>
          <w:rFonts w:ascii="Times New Roman" w:hAnsi="Times New Roman" w:cs="Times New Roman"/>
          <w:b/>
          <w:sz w:val="24"/>
          <w:szCs w:val="24"/>
        </w:rPr>
        <w:t>Tel. 606 827 398</w:t>
      </w:r>
    </w:p>
    <w:p w:rsidR="003A4A14" w:rsidRPr="00070C9F" w:rsidRDefault="003A4A14" w:rsidP="00B81978">
      <w:pPr>
        <w:spacing w:after="0" w:line="240" w:lineRule="auto"/>
        <w:rPr>
          <w:rFonts w:ascii="Times New Roman" w:hAnsi="Times New Roman" w:cs="Times New Roman"/>
          <w:sz w:val="24"/>
          <w:szCs w:val="24"/>
        </w:rPr>
      </w:pPr>
      <w:r w:rsidRPr="00070C9F">
        <w:rPr>
          <w:rFonts w:ascii="Times New Roman" w:hAnsi="Times New Roman" w:cs="Times New Roman"/>
          <w:sz w:val="24"/>
          <w:szCs w:val="24"/>
        </w:rPr>
        <w:t>G</w:t>
      </w:r>
      <w:r w:rsidR="00144378">
        <w:rPr>
          <w:rFonts w:ascii="Times New Roman" w:hAnsi="Times New Roman" w:cs="Times New Roman"/>
          <w:sz w:val="24"/>
          <w:szCs w:val="24"/>
        </w:rPr>
        <w:t>odziny pracy</w:t>
      </w:r>
      <w:r w:rsidRPr="00070C9F">
        <w:rPr>
          <w:rFonts w:ascii="Times New Roman" w:hAnsi="Times New Roman" w:cs="Times New Roman"/>
          <w:sz w:val="24"/>
          <w:szCs w:val="24"/>
        </w:rPr>
        <w:t>: pn. - pt.: 7.30 -15.30</w:t>
      </w:r>
    </w:p>
    <w:p w:rsidR="00362C3E" w:rsidRPr="00070C9F" w:rsidRDefault="00362C3E" w:rsidP="00B81978">
      <w:pPr>
        <w:spacing w:after="0" w:line="240" w:lineRule="auto"/>
        <w:rPr>
          <w:rFonts w:ascii="Times New Roman" w:hAnsi="Times New Roman" w:cs="Times New Roman"/>
          <w:sz w:val="24"/>
          <w:szCs w:val="24"/>
        </w:rPr>
      </w:pPr>
    </w:p>
    <w:p w:rsidR="00842270" w:rsidRPr="00070C9F" w:rsidRDefault="00842270" w:rsidP="00B81978">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2. Oznaczenie wykonawcy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Na potrzeby niniejszej SIWZ za wykonawcę – uważa się osobę fizyczną, osobę prawną albo</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jednostkę organizacyjną nieposiadającą osobowości prawnej, która ubiega się o udzielenie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zamówienia publicznego, złożyła ofertę lub zawarła umowę w sprawie zamówienia publicznego.</w:t>
      </w:r>
    </w:p>
    <w:p w:rsidR="00362C3E" w:rsidRPr="00070C9F" w:rsidRDefault="00362C3E"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3. Tryb udzielenia zamówienia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Postępowanie prowadzone jest w trybie przetargu nieograniczonego na podstawie przepisów</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ustawy z dnia 29 stycznia 2004 r. Prawo zamówień publicznych (</w:t>
      </w:r>
      <w:proofErr w:type="spellStart"/>
      <w:r w:rsidR="003A4A14" w:rsidRPr="00070C9F">
        <w:rPr>
          <w:rFonts w:ascii="Times New Roman" w:hAnsi="Times New Roman" w:cs="Times New Roman"/>
          <w:sz w:val="24"/>
          <w:szCs w:val="24"/>
        </w:rPr>
        <w:t>Pzp</w:t>
      </w:r>
      <w:proofErr w:type="spellEnd"/>
      <w:r w:rsidR="003A4A14" w:rsidRPr="00070C9F">
        <w:rPr>
          <w:rFonts w:ascii="Times New Roman" w:hAnsi="Times New Roman" w:cs="Times New Roman"/>
          <w:sz w:val="24"/>
          <w:szCs w:val="24"/>
        </w:rPr>
        <w:t xml:space="preserve">) - (tekst jednolity: Dz. U. </w:t>
      </w:r>
      <w:r w:rsidRPr="00070C9F">
        <w:rPr>
          <w:rFonts w:ascii="Times New Roman" w:hAnsi="Times New Roman" w:cs="Times New Roman"/>
          <w:sz w:val="24"/>
          <w:szCs w:val="24"/>
        </w:rPr>
        <w:t xml:space="preserve">2015 r. poz. 2164 z </w:t>
      </w:r>
      <w:proofErr w:type="spellStart"/>
      <w:r w:rsidRPr="00070C9F">
        <w:rPr>
          <w:rFonts w:ascii="Times New Roman" w:hAnsi="Times New Roman" w:cs="Times New Roman"/>
          <w:sz w:val="24"/>
          <w:szCs w:val="24"/>
        </w:rPr>
        <w:t>późn</w:t>
      </w:r>
      <w:proofErr w:type="spellEnd"/>
      <w:r w:rsidRPr="00070C9F">
        <w:rPr>
          <w:rFonts w:ascii="Times New Roman" w:hAnsi="Times New Roman" w:cs="Times New Roman"/>
          <w:sz w:val="24"/>
          <w:szCs w:val="24"/>
        </w:rPr>
        <w:t>. zm. ).</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Wartość zamówienia jest mniejsza niż kwota określona w przepisach wydanych na podstawie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art. 11 ust. 8 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w:t>
      </w:r>
    </w:p>
    <w:p w:rsidR="00362C3E" w:rsidRPr="00070C9F" w:rsidRDefault="00362C3E" w:rsidP="00842270">
      <w:pPr>
        <w:autoSpaceDE w:val="0"/>
        <w:autoSpaceDN w:val="0"/>
        <w:adjustRightInd w:val="0"/>
        <w:spacing w:after="0" w:line="240" w:lineRule="auto"/>
        <w:rPr>
          <w:rFonts w:ascii="Times New Roman" w:hAnsi="Times New Roman" w:cs="Times New Roman"/>
          <w:sz w:val="24"/>
          <w:szCs w:val="24"/>
        </w:rPr>
      </w:pPr>
    </w:p>
    <w:p w:rsidR="00842270" w:rsidRPr="00E503E4" w:rsidRDefault="00842270" w:rsidP="00E503E4">
      <w:pPr>
        <w:autoSpaceDE w:val="0"/>
        <w:autoSpaceDN w:val="0"/>
        <w:adjustRightInd w:val="0"/>
        <w:spacing w:after="0" w:line="240" w:lineRule="auto"/>
        <w:rPr>
          <w:rFonts w:ascii="Times New Roman" w:hAnsi="Times New Roman" w:cs="Times New Roman"/>
          <w:sz w:val="24"/>
          <w:szCs w:val="24"/>
        </w:rPr>
      </w:pPr>
      <w:r w:rsidRPr="00E503E4">
        <w:rPr>
          <w:rFonts w:ascii="Times New Roman" w:hAnsi="Times New Roman" w:cs="Times New Roman"/>
          <w:b/>
          <w:sz w:val="24"/>
          <w:szCs w:val="24"/>
        </w:rPr>
        <w:t>4. Opis przedmiotu zamówienia</w:t>
      </w:r>
      <w:r w:rsidRPr="00E503E4">
        <w:rPr>
          <w:rFonts w:ascii="Times New Roman" w:hAnsi="Times New Roman" w:cs="Times New Roman"/>
          <w:sz w:val="24"/>
          <w:szCs w:val="24"/>
        </w:rPr>
        <w:t xml:space="preserve"> – </w:t>
      </w:r>
      <w:r w:rsidR="00E21263" w:rsidRPr="00E21263">
        <w:rPr>
          <w:rFonts w:ascii="Times New Roman" w:hAnsi="Times New Roman" w:cs="Times New Roman"/>
          <w:sz w:val="24"/>
          <w:szCs w:val="24"/>
        </w:rPr>
        <w:t xml:space="preserve">usługi </w:t>
      </w:r>
    </w:p>
    <w:p w:rsidR="003A4A14" w:rsidRPr="00E503E4" w:rsidRDefault="003A4A14" w:rsidP="00E503E4">
      <w:pPr>
        <w:autoSpaceDE w:val="0"/>
        <w:autoSpaceDN w:val="0"/>
        <w:adjustRightInd w:val="0"/>
        <w:spacing w:after="0" w:line="240" w:lineRule="auto"/>
        <w:rPr>
          <w:rFonts w:ascii="Times New Roman" w:hAnsi="Times New Roman" w:cs="Times New Roman"/>
          <w:sz w:val="24"/>
          <w:szCs w:val="24"/>
        </w:rPr>
      </w:pPr>
    </w:p>
    <w:p w:rsidR="0009307D" w:rsidRPr="00E503E4" w:rsidRDefault="0009307D" w:rsidP="008D6606">
      <w:pPr>
        <w:spacing w:after="0" w:line="240" w:lineRule="auto"/>
        <w:jc w:val="both"/>
        <w:rPr>
          <w:rFonts w:ascii="Times New Roman" w:hAnsi="Times New Roman" w:cs="Times New Roman"/>
          <w:b/>
          <w:sz w:val="24"/>
          <w:szCs w:val="24"/>
        </w:rPr>
      </w:pPr>
      <w:r w:rsidRPr="00E503E4">
        <w:rPr>
          <w:rFonts w:ascii="Times New Roman" w:hAnsi="Times New Roman" w:cs="Times New Roman"/>
          <w:b/>
          <w:bCs/>
          <w:sz w:val="24"/>
          <w:szCs w:val="24"/>
        </w:rPr>
        <w:t xml:space="preserve">Przetarg na </w:t>
      </w:r>
      <w:r w:rsidRPr="00E503E4">
        <w:rPr>
          <w:rFonts w:ascii="Times New Roman" w:hAnsi="Times New Roman" w:cs="Times New Roman"/>
          <w:b/>
          <w:sz w:val="24"/>
          <w:szCs w:val="24"/>
        </w:rPr>
        <w:t>obsługę, przygotowanie, dowóz i wydanie posiłków dla uczniów uczęszczających do Zespołu Szkół w Birczy, Gimnazjum w Birczy oraz do Szkół Podst</w:t>
      </w:r>
      <w:r w:rsidR="008D6606">
        <w:rPr>
          <w:rFonts w:ascii="Times New Roman" w:hAnsi="Times New Roman" w:cs="Times New Roman"/>
          <w:b/>
          <w:sz w:val="24"/>
          <w:szCs w:val="24"/>
        </w:rPr>
        <w:t>awowych na terenie Gminy Bircza.</w:t>
      </w:r>
    </w:p>
    <w:p w:rsidR="00E503E4" w:rsidRDefault="00E503E4" w:rsidP="00E503E4">
      <w:pPr>
        <w:pStyle w:val="Akapitzlist"/>
        <w:spacing w:after="0" w:line="240" w:lineRule="auto"/>
        <w:ind w:left="0"/>
        <w:jc w:val="both"/>
        <w:rPr>
          <w:rFonts w:ascii="Times New Roman" w:hAnsi="Times New Roman" w:cs="Times New Roman"/>
          <w:b/>
          <w:sz w:val="24"/>
          <w:szCs w:val="24"/>
        </w:rPr>
      </w:pPr>
    </w:p>
    <w:p w:rsidR="0009307D" w:rsidRPr="00E503E4" w:rsidRDefault="0009307D" w:rsidP="00E503E4">
      <w:pPr>
        <w:pStyle w:val="Akapitzlist"/>
        <w:spacing w:after="0" w:line="240" w:lineRule="auto"/>
        <w:ind w:left="0"/>
        <w:jc w:val="both"/>
        <w:rPr>
          <w:rFonts w:ascii="Times New Roman" w:hAnsi="Times New Roman" w:cs="Times New Roman"/>
          <w:b/>
          <w:sz w:val="24"/>
          <w:szCs w:val="24"/>
        </w:rPr>
      </w:pPr>
      <w:r w:rsidRPr="00E503E4">
        <w:rPr>
          <w:rFonts w:ascii="Times New Roman" w:hAnsi="Times New Roman" w:cs="Times New Roman"/>
          <w:b/>
          <w:sz w:val="24"/>
          <w:szCs w:val="24"/>
        </w:rPr>
        <w:t xml:space="preserve">Część 01 </w:t>
      </w:r>
    </w:p>
    <w:p w:rsidR="0009307D" w:rsidRPr="00E503E4" w:rsidRDefault="0009307D" w:rsidP="00E503E4">
      <w:pPr>
        <w:pStyle w:val="Tekstpodstawowy2"/>
        <w:spacing w:after="0" w:line="240" w:lineRule="auto"/>
        <w:jc w:val="both"/>
      </w:pPr>
      <w:r w:rsidRPr="00E503E4">
        <w:t xml:space="preserve">Przygotowanie ciepłych jednodaniowych posiłków w postaci zup zgodnie </w:t>
      </w:r>
      <w:r w:rsidRPr="00E503E4">
        <w:br/>
        <w:t xml:space="preserve">z obowiązującymi normami żywieniowymi dla dzieci i młodzieży, ze </w:t>
      </w:r>
      <w:r w:rsidRPr="00E503E4">
        <w:rPr>
          <w:b/>
          <w:u w:val="single"/>
        </w:rPr>
        <w:t>świeżych artykułów spożywczych</w:t>
      </w:r>
      <w:r w:rsidRPr="00E503E4">
        <w:t xml:space="preserve"> posiadających aktualne terminy przydatności do spożycia. </w:t>
      </w:r>
    </w:p>
    <w:p w:rsidR="0009307D" w:rsidRPr="00E503E4" w:rsidRDefault="0009307D" w:rsidP="00E503E4">
      <w:pPr>
        <w:pStyle w:val="Tekstpodstawowy2"/>
        <w:spacing w:after="0" w:line="240" w:lineRule="auto"/>
        <w:jc w:val="both"/>
      </w:pPr>
    </w:p>
    <w:p w:rsidR="0009307D" w:rsidRPr="00E503E4" w:rsidRDefault="0009307D" w:rsidP="00E503E4">
      <w:pPr>
        <w:pStyle w:val="Tekstpodstawowy2"/>
        <w:numPr>
          <w:ilvl w:val="0"/>
          <w:numId w:val="11"/>
        </w:numPr>
        <w:spacing w:after="0" w:line="240" w:lineRule="auto"/>
        <w:jc w:val="both"/>
      </w:pPr>
      <w:r w:rsidRPr="00E503E4">
        <w:t>Przez ciepły posiłek rozumie się porcje zupy spełniające następujące minimalne warunki:</w:t>
      </w:r>
    </w:p>
    <w:p w:rsidR="0009307D" w:rsidRPr="00E503E4" w:rsidRDefault="0009307D" w:rsidP="00E503E4">
      <w:pPr>
        <w:pStyle w:val="Tekstpodstawowy2"/>
        <w:numPr>
          <w:ilvl w:val="0"/>
          <w:numId w:val="9"/>
        </w:numPr>
        <w:tabs>
          <w:tab w:val="clear" w:pos="720"/>
        </w:tabs>
        <w:spacing w:after="0" w:line="240" w:lineRule="auto"/>
        <w:ind w:left="360"/>
        <w:jc w:val="both"/>
      </w:pPr>
      <w:r w:rsidRPr="00E503E4">
        <w:t xml:space="preserve">Pojemność nie mniej niż </w:t>
      </w:r>
      <w:r w:rsidRPr="00E503E4">
        <w:tab/>
        <w:t>- 350 ml</w:t>
      </w:r>
    </w:p>
    <w:p w:rsidR="0009307D" w:rsidRPr="00E503E4" w:rsidRDefault="0009307D" w:rsidP="00E503E4">
      <w:pPr>
        <w:pStyle w:val="Tekstpodstawowy2"/>
        <w:numPr>
          <w:ilvl w:val="0"/>
          <w:numId w:val="9"/>
        </w:numPr>
        <w:tabs>
          <w:tab w:val="clear" w:pos="720"/>
        </w:tabs>
        <w:spacing w:after="0" w:line="240" w:lineRule="auto"/>
        <w:ind w:left="360"/>
        <w:jc w:val="both"/>
      </w:pPr>
      <w:r w:rsidRPr="00E503E4">
        <w:t>Kaloryczność zupy około - 350 kcal</w:t>
      </w:r>
    </w:p>
    <w:p w:rsidR="0009307D" w:rsidRPr="00E503E4" w:rsidRDefault="0009307D" w:rsidP="00E503E4">
      <w:pPr>
        <w:pStyle w:val="Tekstpodstawowy2"/>
        <w:numPr>
          <w:ilvl w:val="0"/>
          <w:numId w:val="9"/>
        </w:numPr>
        <w:tabs>
          <w:tab w:val="clear" w:pos="720"/>
        </w:tabs>
        <w:spacing w:after="0" w:line="240" w:lineRule="auto"/>
        <w:ind w:left="360"/>
        <w:jc w:val="both"/>
      </w:pPr>
      <w:r w:rsidRPr="00E503E4">
        <w:t xml:space="preserve">Temperatura </w:t>
      </w:r>
      <w:r w:rsidRPr="00E503E4">
        <w:tab/>
      </w:r>
      <w:r w:rsidRPr="00E503E4">
        <w:tab/>
        <w:t xml:space="preserve">- 75ºc </w:t>
      </w:r>
    </w:p>
    <w:p w:rsidR="0009307D" w:rsidRPr="00E503E4" w:rsidRDefault="0009307D" w:rsidP="00E503E4">
      <w:pPr>
        <w:pStyle w:val="Tekstpodstawowy2"/>
        <w:numPr>
          <w:ilvl w:val="0"/>
          <w:numId w:val="9"/>
        </w:numPr>
        <w:tabs>
          <w:tab w:val="clear" w:pos="720"/>
        </w:tabs>
        <w:spacing w:after="0" w:line="240" w:lineRule="auto"/>
        <w:ind w:left="360"/>
        <w:jc w:val="both"/>
      </w:pPr>
      <w:r w:rsidRPr="00E503E4">
        <w:t xml:space="preserve">Wkładka mięsna </w:t>
      </w:r>
      <w:r w:rsidRPr="00E503E4">
        <w:tab/>
        <w:t>- 40 g (bez kości, nie powinna być tłusta i przerośnięta)</w:t>
      </w:r>
    </w:p>
    <w:p w:rsidR="0009307D" w:rsidRPr="00E503E4" w:rsidRDefault="0009307D" w:rsidP="00E503E4">
      <w:pPr>
        <w:pStyle w:val="Akapitzlist"/>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E503E4">
        <w:rPr>
          <w:rFonts w:ascii="Times New Roman" w:hAnsi="Times New Roman" w:cs="Times New Roman"/>
          <w:sz w:val="24"/>
          <w:szCs w:val="24"/>
        </w:rPr>
        <w:t xml:space="preserve">Porcje pieczywa </w:t>
      </w:r>
      <w:r w:rsidRPr="00E503E4">
        <w:rPr>
          <w:rFonts w:ascii="Times New Roman" w:hAnsi="Times New Roman" w:cs="Times New Roman"/>
          <w:sz w:val="24"/>
          <w:szCs w:val="24"/>
        </w:rPr>
        <w:tab/>
        <w:t>- 75 g ( z mąki razowej lub pełnoziarnistej )</w:t>
      </w:r>
    </w:p>
    <w:p w:rsidR="0009307D" w:rsidRPr="00E503E4" w:rsidRDefault="0009307D" w:rsidP="00E503E4">
      <w:pPr>
        <w:pStyle w:val="Akapitzlist"/>
        <w:spacing w:after="0" w:line="240" w:lineRule="auto"/>
        <w:ind w:left="0"/>
        <w:jc w:val="both"/>
        <w:rPr>
          <w:rFonts w:ascii="Times New Roman" w:hAnsi="Times New Roman" w:cs="Times New Roman"/>
          <w:sz w:val="24"/>
          <w:szCs w:val="24"/>
        </w:rPr>
      </w:pPr>
    </w:p>
    <w:p w:rsidR="0009307D" w:rsidRPr="00E503E4" w:rsidRDefault="0009307D" w:rsidP="00E503E4">
      <w:pPr>
        <w:pStyle w:val="Akapitzlist"/>
        <w:numPr>
          <w:ilvl w:val="0"/>
          <w:numId w:val="11"/>
        </w:numPr>
        <w:spacing w:after="0" w:line="240" w:lineRule="auto"/>
        <w:jc w:val="both"/>
        <w:rPr>
          <w:rFonts w:ascii="Times New Roman" w:hAnsi="Times New Roman" w:cs="Times New Roman"/>
          <w:sz w:val="24"/>
          <w:szCs w:val="24"/>
        </w:rPr>
      </w:pPr>
      <w:r w:rsidRPr="00E503E4">
        <w:rPr>
          <w:rFonts w:ascii="Times New Roman" w:hAnsi="Times New Roman" w:cs="Times New Roman"/>
          <w:sz w:val="24"/>
          <w:szCs w:val="24"/>
        </w:rPr>
        <w:t>Drugie danie:</w:t>
      </w:r>
    </w:p>
    <w:p w:rsidR="0009307D" w:rsidRPr="00E503E4" w:rsidRDefault="0009307D" w:rsidP="00E503E4">
      <w:pPr>
        <w:spacing w:after="0" w:line="240" w:lineRule="auto"/>
        <w:ind w:left="360"/>
        <w:jc w:val="both"/>
        <w:rPr>
          <w:rFonts w:ascii="Times New Roman" w:hAnsi="Times New Roman" w:cs="Times New Roman"/>
          <w:sz w:val="24"/>
          <w:szCs w:val="24"/>
        </w:rPr>
      </w:pPr>
    </w:p>
    <w:p w:rsidR="0009307D" w:rsidRPr="00E503E4" w:rsidRDefault="0009307D" w:rsidP="00E503E4">
      <w:pPr>
        <w:spacing w:after="0" w:line="240" w:lineRule="auto"/>
        <w:jc w:val="both"/>
        <w:rPr>
          <w:rFonts w:ascii="Times New Roman" w:hAnsi="Times New Roman" w:cs="Times New Roman"/>
          <w:sz w:val="24"/>
          <w:szCs w:val="24"/>
        </w:rPr>
      </w:pPr>
      <w:r w:rsidRPr="00E503E4">
        <w:rPr>
          <w:rFonts w:ascii="Times New Roman" w:hAnsi="Times New Roman" w:cs="Times New Roman"/>
          <w:sz w:val="24"/>
          <w:szCs w:val="24"/>
        </w:rPr>
        <w:t>a)  Pojemność łącznie 400 g</w:t>
      </w:r>
    </w:p>
    <w:p w:rsidR="0009307D" w:rsidRPr="00E503E4" w:rsidRDefault="0009307D" w:rsidP="00E503E4">
      <w:pPr>
        <w:spacing w:after="0" w:line="240" w:lineRule="auto"/>
        <w:jc w:val="both"/>
        <w:rPr>
          <w:rFonts w:ascii="Times New Roman" w:hAnsi="Times New Roman" w:cs="Times New Roman"/>
          <w:sz w:val="24"/>
          <w:szCs w:val="24"/>
        </w:rPr>
      </w:pPr>
      <w:r w:rsidRPr="00E503E4">
        <w:rPr>
          <w:rFonts w:ascii="Times New Roman" w:hAnsi="Times New Roman" w:cs="Times New Roman"/>
          <w:sz w:val="24"/>
          <w:szCs w:val="24"/>
        </w:rPr>
        <w:t>b)  Ziemniaki lub zamiennik ( kasza, ryż, makaron lub inne)  - 200g</w:t>
      </w:r>
    </w:p>
    <w:p w:rsidR="0009307D" w:rsidRPr="00E503E4" w:rsidRDefault="0009307D" w:rsidP="00E503E4">
      <w:pPr>
        <w:spacing w:after="0" w:line="240" w:lineRule="auto"/>
        <w:jc w:val="both"/>
        <w:rPr>
          <w:rFonts w:ascii="Times New Roman" w:hAnsi="Times New Roman" w:cs="Times New Roman"/>
          <w:sz w:val="24"/>
          <w:szCs w:val="24"/>
        </w:rPr>
      </w:pPr>
      <w:r w:rsidRPr="00E503E4">
        <w:rPr>
          <w:rFonts w:ascii="Times New Roman" w:hAnsi="Times New Roman" w:cs="Times New Roman"/>
          <w:sz w:val="24"/>
          <w:szCs w:val="24"/>
        </w:rPr>
        <w:t>c)  Mięso lub ryba   -  100g</w:t>
      </w:r>
    </w:p>
    <w:p w:rsidR="0009307D" w:rsidRPr="00E503E4" w:rsidRDefault="0009307D" w:rsidP="00E503E4">
      <w:pPr>
        <w:spacing w:after="0" w:line="240" w:lineRule="auto"/>
        <w:jc w:val="both"/>
        <w:rPr>
          <w:rFonts w:ascii="Times New Roman" w:hAnsi="Times New Roman" w:cs="Times New Roman"/>
          <w:sz w:val="24"/>
          <w:szCs w:val="24"/>
        </w:rPr>
      </w:pPr>
      <w:r w:rsidRPr="00E503E4">
        <w:rPr>
          <w:rFonts w:ascii="Times New Roman" w:hAnsi="Times New Roman" w:cs="Times New Roman"/>
          <w:sz w:val="24"/>
          <w:szCs w:val="24"/>
        </w:rPr>
        <w:t>d)  Surówka             -  100g</w:t>
      </w:r>
    </w:p>
    <w:p w:rsidR="0009307D" w:rsidRPr="00E503E4" w:rsidRDefault="0009307D" w:rsidP="00E503E4">
      <w:pPr>
        <w:pStyle w:val="Akapitzlist"/>
        <w:spacing w:after="0" w:line="240" w:lineRule="auto"/>
        <w:ind w:left="0"/>
        <w:jc w:val="both"/>
        <w:rPr>
          <w:rFonts w:ascii="Times New Roman" w:hAnsi="Times New Roman" w:cs="Times New Roman"/>
          <w:sz w:val="24"/>
          <w:szCs w:val="24"/>
        </w:rPr>
      </w:pPr>
      <w:r w:rsidRPr="00E503E4">
        <w:rPr>
          <w:rFonts w:ascii="Times New Roman" w:hAnsi="Times New Roman" w:cs="Times New Roman"/>
          <w:sz w:val="24"/>
          <w:szCs w:val="24"/>
        </w:rPr>
        <w:t>Posiłki muszą być wydane w jednorazowych naczyniach + sztućce</w:t>
      </w:r>
    </w:p>
    <w:p w:rsidR="0009307D" w:rsidRPr="00E503E4" w:rsidRDefault="0009307D" w:rsidP="00E503E4">
      <w:pPr>
        <w:pStyle w:val="Akapitzlist"/>
        <w:spacing w:after="0" w:line="240" w:lineRule="auto"/>
        <w:ind w:left="0"/>
        <w:jc w:val="both"/>
        <w:rPr>
          <w:rFonts w:ascii="Times New Roman" w:hAnsi="Times New Roman" w:cs="Times New Roman"/>
          <w:sz w:val="24"/>
          <w:szCs w:val="24"/>
        </w:rPr>
      </w:pPr>
    </w:p>
    <w:p w:rsidR="0009307D" w:rsidRPr="00E503E4" w:rsidRDefault="006616DD" w:rsidP="00E503E4">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br/>
      </w:r>
      <w:r w:rsidR="0009307D" w:rsidRPr="00E503E4">
        <w:rPr>
          <w:rFonts w:ascii="Times New Roman" w:hAnsi="Times New Roman" w:cs="Times New Roman"/>
          <w:b/>
          <w:sz w:val="24"/>
          <w:szCs w:val="24"/>
        </w:rPr>
        <w:t>Część 02</w:t>
      </w:r>
    </w:p>
    <w:p w:rsidR="0009307D" w:rsidRPr="00E503E4" w:rsidRDefault="0009307D" w:rsidP="00E503E4">
      <w:pPr>
        <w:pStyle w:val="Tekstpodstawowy2"/>
        <w:spacing w:after="0" w:line="240" w:lineRule="auto"/>
        <w:ind w:left="342"/>
        <w:jc w:val="both"/>
      </w:pPr>
      <w:r w:rsidRPr="00E503E4">
        <w:t>1.Przygotowanie suchego posiłku spełniającego następujące minimalne warunki:</w:t>
      </w:r>
    </w:p>
    <w:p w:rsidR="0009307D" w:rsidRPr="00E503E4" w:rsidRDefault="0009307D" w:rsidP="00E503E4">
      <w:pPr>
        <w:pStyle w:val="Tekstpodstawowy2"/>
        <w:numPr>
          <w:ilvl w:val="0"/>
          <w:numId w:val="10"/>
        </w:numPr>
        <w:tabs>
          <w:tab w:val="clear" w:pos="720"/>
        </w:tabs>
        <w:spacing w:after="0" w:line="240" w:lineRule="auto"/>
        <w:ind w:left="342" w:hanging="342"/>
        <w:jc w:val="both"/>
      </w:pPr>
      <w:r w:rsidRPr="00E503E4">
        <w:t xml:space="preserve">Bułka (z mąki razowej lub pełnoziarnistej) </w:t>
      </w:r>
      <w:smartTag w:uri="urn:schemas-microsoft-com:office:smarttags" w:element="metricconverter">
        <w:smartTagPr>
          <w:attr w:name="ProductID" w:val="-100 g"/>
        </w:smartTagPr>
        <w:r w:rsidRPr="00E503E4">
          <w:t>-100 g</w:t>
        </w:r>
      </w:smartTag>
    </w:p>
    <w:p w:rsidR="0009307D" w:rsidRPr="00E503E4" w:rsidRDefault="0009307D" w:rsidP="00E503E4">
      <w:pPr>
        <w:pStyle w:val="Tekstpodstawowy2"/>
        <w:numPr>
          <w:ilvl w:val="0"/>
          <w:numId w:val="10"/>
        </w:numPr>
        <w:tabs>
          <w:tab w:val="clear" w:pos="720"/>
        </w:tabs>
        <w:spacing w:after="0" w:line="240" w:lineRule="auto"/>
        <w:ind w:left="342" w:hanging="342"/>
        <w:jc w:val="both"/>
      </w:pPr>
      <w:r w:rsidRPr="00E503E4">
        <w:t xml:space="preserve">Masło </w:t>
      </w:r>
      <w:r w:rsidRPr="00E503E4">
        <w:tab/>
      </w:r>
      <w:r w:rsidRPr="00E503E4">
        <w:tab/>
      </w:r>
      <w:r w:rsidRPr="00E503E4">
        <w:tab/>
        <w:t>-10 g</w:t>
      </w:r>
    </w:p>
    <w:p w:rsidR="0009307D" w:rsidRPr="00E503E4" w:rsidRDefault="0009307D" w:rsidP="00E503E4">
      <w:pPr>
        <w:pStyle w:val="Tekstpodstawowy2"/>
        <w:numPr>
          <w:ilvl w:val="0"/>
          <w:numId w:val="10"/>
        </w:numPr>
        <w:tabs>
          <w:tab w:val="clear" w:pos="720"/>
        </w:tabs>
        <w:spacing w:after="0" w:line="240" w:lineRule="auto"/>
        <w:ind w:left="342" w:hanging="342"/>
        <w:jc w:val="both"/>
      </w:pPr>
      <w:r w:rsidRPr="00E503E4">
        <w:t xml:space="preserve">Wędlina lub ser żółty </w:t>
      </w:r>
      <w:r w:rsidRPr="00E503E4">
        <w:tab/>
        <w:t xml:space="preserve">-30 g </w:t>
      </w:r>
    </w:p>
    <w:p w:rsidR="0009307D" w:rsidRPr="00E503E4" w:rsidRDefault="0009307D" w:rsidP="00E503E4">
      <w:pPr>
        <w:pStyle w:val="Tekstpodstawowy2"/>
        <w:numPr>
          <w:ilvl w:val="0"/>
          <w:numId w:val="10"/>
        </w:numPr>
        <w:tabs>
          <w:tab w:val="clear" w:pos="720"/>
        </w:tabs>
        <w:spacing w:after="0" w:line="240" w:lineRule="auto"/>
        <w:ind w:left="342" w:hanging="342"/>
        <w:jc w:val="both"/>
      </w:pPr>
      <w:r w:rsidRPr="00E503E4">
        <w:t>Herbata                            -200 ml</w:t>
      </w:r>
    </w:p>
    <w:p w:rsidR="0009307D" w:rsidRPr="00E503E4" w:rsidRDefault="0009307D" w:rsidP="00E503E4">
      <w:pPr>
        <w:pStyle w:val="Tekstpodstawowy2"/>
        <w:spacing w:after="0" w:line="240" w:lineRule="auto"/>
        <w:jc w:val="both"/>
      </w:pPr>
    </w:p>
    <w:p w:rsidR="0009307D" w:rsidRPr="00E503E4" w:rsidRDefault="0009307D" w:rsidP="00E503E4">
      <w:pPr>
        <w:pStyle w:val="Tekstpodstawowy2"/>
        <w:spacing w:after="0" w:line="240" w:lineRule="auto"/>
        <w:ind w:left="342"/>
        <w:jc w:val="both"/>
      </w:pPr>
    </w:p>
    <w:p w:rsidR="0009307D" w:rsidRPr="00E503E4" w:rsidRDefault="0009307D" w:rsidP="00E503E4">
      <w:pPr>
        <w:pStyle w:val="Tekstpodstawowy2"/>
        <w:spacing w:after="0" w:line="240" w:lineRule="auto"/>
        <w:jc w:val="both"/>
        <w:rPr>
          <w:u w:val="single"/>
        </w:rPr>
      </w:pPr>
      <w:r w:rsidRPr="00E503E4">
        <w:rPr>
          <w:u w:val="single"/>
        </w:rPr>
        <w:t>W każdym jednym posiłku musi znajdować się „dodatek” np.: sałata, ogórek, pomidor, szczypior, rzodkiewka itp.</w:t>
      </w:r>
    </w:p>
    <w:p w:rsidR="0009307D" w:rsidRPr="00E503E4" w:rsidRDefault="0009307D" w:rsidP="00E503E4">
      <w:pPr>
        <w:pStyle w:val="Tekstpodstawowy2"/>
        <w:spacing w:after="0" w:line="240" w:lineRule="auto"/>
        <w:ind w:left="342"/>
        <w:jc w:val="both"/>
        <w:rPr>
          <w:u w:val="single"/>
        </w:rPr>
      </w:pPr>
    </w:p>
    <w:p w:rsidR="0009307D" w:rsidRPr="00E503E4" w:rsidRDefault="0009307D" w:rsidP="00E503E4">
      <w:pPr>
        <w:pStyle w:val="Tekstpodstawowy2"/>
        <w:spacing w:after="0" w:line="240" w:lineRule="auto"/>
        <w:jc w:val="both"/>
        <w:rPr>
          <w:b/>
        </w:rPr>
      </w:pPr>
      <w:r w:rsidRPr="00E503E4">
        <w:rPr>
          <w:b/>
        </w:rPr>
        <w:t xml:space="preserve">Posiłki powinny być przygotowane w oparciu o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 Dz. U. z 2015 r. poz. 1256/ obowiązujące od 1 września 2015r. </w:t>
      </w:r>
    </w:p>
    <w:p w:rsidR="0009307D" w:rsidRPr="00E503E4" w:rsidRDefault="0009307D" w:rsidP="00E503E4">
      <w:pPr>
        <w:pStyle w:val="Tekstpodstawowy2"/>
        <w:spacing w:after="0" w:line="240" w:lineRule="auto"/>
        <w:jc w:val="both"/>
      </w:pPr>
      <w:r w:rsidRPr="00E503E4">
        <w:t>Wykonawca usługi zobowiązany jest do przechowywania z każdego dnia próbek żywnościowych zgodnie z obowiązującymi przepisami w tym zakresie.</w:t>
      </w:r>
    </w:p>
    <w:p w:rsidR="0009307D" w:rsidRPr="00E503E4" w:rsidRDefault="0009307D" w:rsidP="00E503E4">
      <w:pPr>
        <w:pStyle w:val="Tekstpodstawowy2"/>
        <w:spacing w:after="0" w:line="240" w:lineRule="auto"/>
        <w:jc w:val="both"/>
        <w:rPr>
          <w:b/>
          <w:bCs/>
        </w:rPr>
      </w:pPr>
    </w:p>
    <w:p w:rsidR="0009307D" w:rsidRPr="00E503E4" w:rsidRDefault="0009307D" w:rsidP="00E503E4">
      <w:pPr>
        <w:pStyle w:val="Tekstpodstawowy2"/>
        <w:spacing w:after="0" w:line="240" w:lineRule="auto"/>
        <w:ind w:left="342"/>
        <w:jc w:val="both"/>
        <w:rPr>
          <w:b/>
          <w:bCs/>
        </w:rPr>
      </w:pPr>
    </w:p>
    <w:p w:rsidR="0009307D" w:rsidRPr="00E503E4" w:rsidRDefault="0009307D" w:rsidP="00E503E4">
      <w:pPr>
        <w:pStyle w:val="Tekstpodstawowy2"/>
        <w:spacing w:after="0" w:line="240" w:lineRule="auto"/>
        <w:ind w:left="342"/>
        <w:jc w:val="both"/>
        <w:rPr>
          <w:b/>
          <w:bCs/>
        </w:rPr>
      </w:pPr>
      <w:r w:rsidRPr="00E503E4">
        <w:rPr>
          <w:b/>
          <w:bCs/>
        </w:rPr>
        <w:t xml:space="preserve">Wykonawca będzie dostarczał posiłki do </w:t>
      </w:r>
      <w:proofErr w:type="spellStart"/>
      <w:r w:rsidRPr="00E503E4">
        <w:rPr>
          <w:b/>
          <w:bCs/>
        </w:rPr>
        <w:t>ns</w:t>
      </w:r>
      <w:proofErr w:type="spellEnd"/>
      <w:r w:rsidRPr="00E503E4">
        <w:rPr>
          <w:b/>
          <w:bCs/>
        </w:rPr>
        <w:t>. szkół:</w:t>
      </w:r>
    </w:p>
    <w:p w:rsidR="0009307D" w:rsidRPr="00E503E4" w:rsidRDefault="0009307D" w:rsidP="00E503E4">
      <w:pPr>
        <w:pStyle w:val="Tekstpodstawowy2"/>
        <w:spacing w:after="0" w:line="240" w:lineRule="auto"/>
        <w:jc w:val="both"/>
        <w:rPr>
          <w:b/>
          <w:bCs/>
        </w:rPr>
      </w:pPr>
      <w:r w:rsidRPr="00E503E4">
        <w:rPr>
          <w:b/>
          <w:bCs/>
        </w:rPr>
        <w:t>- Zespół Szkół w Birczy</w:t>
      </w:r>
    </w:p>
    <w:p w:rsidR="0009307D" w:rsidRPr="00E503E4" w:rsidRDefault="0009307D" w:rsidP="00E503E4">
      <w:pPr>
        <w:pStyle w:val="Tekstpodstawowy2"/>
        <w:spacing w:after="0" w:line="240" w:lineRule="auto"/>
        <w:jc w:val="both"/>
      </w:pPr>
      <w:r w:rsidRPr="00E503E4">
        <w:rPr>
          <w:b/>
          <w:bCs/>
        </w:rPr>
        <w:t>- Gimnazjum w Birczy</w:t>
      </w:r>
    </w:p>
    <w:p w:rsidR="0009307D" w:rsidRPr="00E503E4" w:rsidRDefault="0009307D" w:rsidP="00E503E4">
      <w:pPr>
        <w:pStyle w:val="NormalnyWeb"/>
        <w:spacing w:before="0" w:after="0"/>
        <w:jc w:val="both"/>
        <w:rPr>
          <w:b/>
          <w:bCs/>
        </w:rPr>
      </w:pPr>
      <w:r w:rsidRPr="00E503E4">
        <w:rPr>
          <w:b/>
          <w:bCs/>
        </w:rPr>
        <w:t>- SP Kuźmina</w:t>
      </w:r>
    </w:p>
    <w:p w:rsidR="0009307D" w:rsidRPr="00E503E4" w:rsidRDefault="0009307D" w:rsidP="00E503E4">
      <w:pPr>
        <w:pStyle w:val="NormalnyWeb"/>
        <w:spacing w:before="0" w:after="0"/>
        <w:jc w:val="both"/>
        <w:rPr>
          <w:b/>
          <w:bCs/>
        </w:rPr>
      </w:pPr>
      <w:r w:rsidRPr="00E503E4">
        <w:rPr>
          <w:b/>
          <w:bCs/>
        </w:rPr>
        <w:t xml:space="preserve">- SP Leszczawa Dolna </w:t>
      </w:r>
    </w:p>
    <w:p w:rsidR="0009307D" w:rsidRPr="00E503E4" w:rsidRDefault="0009307D" w:rsidP="00E503E4">
      <w:pPr>
        <w:pStyle w:val="NormalnyWeb"/>
        <w:spacing w:before="0" w:after="0"/>
        <w:jc w:val="both"/>
        <w:rPr>
          <w:b/>
          <w:bCs/>
        </w:rPr>
      </w:pPr>
      <w:r w:rsidRPr="00E503E4">
        <w:rPr>
          <w:b/>
          <w:bCs/>
        </w:rPr>
        <w:t xml:space="preserve">- SP Żohatyn </w:t>
      </w:r>
    </w:p>
    <w:p w:rsidR="0009307D" w:rsidRPr="00E503E4" w:rsidRDefault="0009307D" w:rsidP="00E503E4">
      <w:pPr>
        <w:pStyle w:val="NormalnyWeb"/>
        <w:spacing w:before="0" w:after="0"/>
        <w:jc w:val="both"/>
        <w:rPr>
          <w:b/>
          <w:bCs/>
        </w:rPr>
      </w:pPr>
      <w:r w:rsidRPr="00E503E4">
        <w:rPr>
          <w:b/>
          <w:bCs/>
        </w:rPr>
        <w:t>- SP Lipa</w:t>
      </w:r>
    </w:p>
    <w:p w:rsidR="0009307D" w:rsidRPr="00E503E4" w:rsidRDefault="0009307D" w:rsidP="00E503E4">
      <w:pPr>
        <w:pStyle w:val="NormalnyWeb"/>
        <w:spacing w:before="0" w:after="0"/>
        <w:jc w:val="both"/>
        <w:rPr>
          <w:b/>
          <w:bCs/>
        </w:rPr>
      </w:pPr>
      <w:r w:rsidRPr="00E503E4">
        <w:rPr>
          <w:b/>
          <w:bCs/>
        </w:rPr>
        <w:t>- SP Sufczyna</w:t>
      </w:r>
    </w:p>
    <w:p w:rsidR="0009307D" w:rsidRPr="00E503E4" w:rsidRDefault="0009307D" w:rsidP="00E503E4">
      <w:pPr>
        <w:pStyle w:val="NormalnyWeb"/>
        <w:spacing w:before="0" w:after="0"/>
        <w:jc w:val="both"/>
        <w:rPr>
          <w:b/>
          <w:bCs/>
        </w:rPr>
      </w:pPr>
    </w:p>
    <w:p w:rsidR="0009307D" w:rsidRPr="00E503E4" w:rsidRDefault="0009307D" w:rsidP="00E503E4">
      <w:pPr>
        <w:spacing w:after="0" w:line="240" w:lineRule="auto"/>
        <w:jc w:val="both"/>
        <w:rPr>
          <w:rFonts w:ascii="Times New Roman" w:hAnsi="Times New Roman" w:cs="Times New Roman"/>
          <w:b/>
          <w:i/>
          <w:sz w:val="24"/>
          <w:szCs w:val="24"/>
          <w:u w:val="single"/>
        </w:rPr>
      </w:pPr>
      <w:r w:rsidRPr="00E503E4">
        <w:rPr>
          <w:rFonts w:ascii="Times New Roman" w:hAnsi="Times New Roman" w:cs="Times New Roman"/>
          <w:b/>
          <w:i/>
          <w:sz w:val="24"/>
          <w:szCs w:val="24"/>
          <w:u w:val="single"/>
        </w:rPr>
        <w:t>Wykonawca może złożyć ofertę na jedną część lub na obie części zadania łącznie</w:t>
      </w:r>
      <w:r w:rsidR="00CA04FF">
        <w:rPr>
          <w:rFonts w:ascii="Times New Roman" w:hAnsi="Times New Roman" w:cs="Times New Roman"/>
          <w:b/>
          <w:i/>
          <w:sz w:val="24"/>
          <w:szCs w:val="24"/>
          <w:u w:val="single"/>
        </w:rPr>
        <w:t>. Z</w:t>
      </w:r>
      <w:r w:rsidRPr="00E503E4">
        <w:rPr>
          <w:rFonts w:ascii="Times New Roman" w:hAnsi="Times New Roman" w:cs="Times New Roman"/>
          <w:b/>
          <w:i/>
          <w:sz w:val="24"/>
          <w:szCs w:val="24"/>
          <w:u w:val="single"/>
        </w:rPr>
        <w:t>amawiający nie dopuszcza złożenia ofert na poszczególne dania w części 1.</w:t>
      </w:r>
    </w:p>
    <w:p w:rsidR="00CA04FF" w:rsidRDefault="00CA04FF" w:rsidP="00E503E4">
      <w:pPr>
        <w:pStyle w:val="Tekstpodstawowy2"/>
        <w:spacing w:after="0" w:line="240" w:lineRule="auto"/>
        <w:jc w:val="both"/>
        <w:rPr>
          <w:b/>
        </w:rPr>
      </w:pPr>
    </w:p>
    <w:p w:rsidR="0009307D" w:rsidRPr="00E503E4" w:rsidRDefault="0009307D" w:rsidP="00E503E4">
      <w:pPr>
        <w:pStyle w:val="Tekstpodstawowy2"/>
        <w:spacing w:after="0" w:line="240" w:lineRule="auto"/>
        <w:jc w:val="both"/>
        <w:rPr>
          <w:b/>
        </w:rPr>
      </w:pPr>
      <w:r w:rsidRPr="00E503E4">
        <w:rPr>
          <w:b/>
        </w:rPr>
        <w:t>część 01 –  posiłki z punktu 1, 2</w:t>
      </w:r>
    </w:p>
    <w:p w:rsidR="0009307D" w:rsidRPr="00E503E4" w:rsidRDefault="0009307D" w:rsidP="00E503E4">
      <w:pPr>
        <w:pStyle w:val="Tekstpodstawowy2"/>
        <w:spacing w:after="0" w:line="240" w:lineRule="auto"/>
        <w:jc w:val="both"/>
        <w:rPr>
          <w:b/>
        </w:rPr>
      </w:pPr>
      <w:r w:rsidRPr="00E503E4">
        <w:rPr>
          <w:b/>
        </w:rPr>
        <w:t xml:space="preserve">część 02 –  posiłek z punktów </w:t>
      </w:r>
      <w:r w:rsidR="00CA04FF">
        <w:rPr>
          <w:b/>
        </w:rPr>
        <w:t>1</w:t>
      </w:r>
      <w:r w:rsidRPr="00E503E4">
        <w:rPr>
          <w:b/>
        </w:rPr>
        <w:t>.</w:t>
      </w:r>
    </w:p>
    <w:p w:rsidR="00CA04FF" w:rsidRDefault="00CA04FF" w:rsidP="00CA04FF">
      <w:pPr>
        <w:pStyle w:val="Tekstpodstawowy2"/>
        <w:spacing w:after="0" w:line="240" w:lineRule="auto"/>
        <w:jc w:val="both"/>
      </w:pPr>
    </w:p>
    <w:p w:rsidR="00CA04FF" w:rsidRPr="00E503E4" w:rsidRDefault="00CA04FF" w:rsidP="00CA04FF">
      <w:pPr>
        <w:pStyle w:val="Tekstpodstawowy2"/>
        <w:spacing w:after="0" w:line="240" w:lineRule="auto"/>
        <w:jc w:val="both"/>
      </w:pPr>
      <w:r w:rsidRPr="00E503E4">
        <w:t>Posiłki z części 01 – dostarczane będą dwa razy w tygodniu – zupa- poniedziałek i czwartek  środa -   drugie danie natomiast z części 02 – bułka - wtorek i piątek.</w:t>
      </w:r>
    </w:p>
    <w:p w:rsidR="00CA04FF" w:rsidRPr="00E503E4" w:rsidRDefault="00CA04FF" w:rsidP="00CA04FF">
      <w:pPr>
        <w:pStyle w:val="Akapitzlist"/>
        <w:spacing w:after="0" w:line="240" w:lineRule="auto"/>
        <w:jc w:val="both"/>
        <w:rPr>
          <w:rFonts w:ascii="Times New Roman" w:hAnsi="Times New Roman" w:cs="Times New Roman"/>
          <w:sz w:val="24"/>
          <w:szCs w:val="24"/>
        </w:rPr>
      </w:pPr>
    </w:p>
    <w:p w:rsidR="00CA04FF" w:rsidRPr="006616DD" w:rsidRDefault="00CA04FF" w:rsidP="00CA04FF">
      <w:pPr>
        <w:pStyle w:val="Tekstpodstawowy2"/>
        <w:spacing w:after="0" w:line="240" w:lineRule="auto"/>
        <w:jc w:val="both"/>
      </w:pPr>
      <w:r w:rsidRPr="006616DD">
        <w:t xml:space="preserve">W okresie od </w:t>
      </w:r>
      <w:r w:rsidR="006616DD" w:rsidRPr="006616DD">
        <w:t xml:space="preserve">podpisania umowy </w:t>
      </w:r>
      <w:r w:rsidRPr="006616DD">
        <w:t>do 22 grudnia 2017 r. liczba</w:t>
      </w:r>
      <w:r w:rsidR="006616DD">
        <w:t xml:space="preserve"> wydawanych posiłków tj. ok. 380</w:t>
      </w:r>
      <w:r w:rsidRPr="006616DD">
        <w:t xml:space="preserve"> może ulec zmianie – zmniejszeniu lub zwiększeniu o 20 %.</w:t>
      </w:r>
    </w:p>
    <w:p w:rsidR="0009307D" w:rsidRPr="00E503E4" w:rsidRDefault="0009307D" w:rsidP="00E503E4">
      <w:pPr>
        <w:pStyle w:val="Tekstpodstawowy2"/>
        <w:spacing w:after="0" w:line="240" w:lineRule="auto"/>
        <w:jc w:val="both"/>
      </w:pPr>
    </w:p>
    <w:p w:rsidR="0009307D" w:rsidRPr="00E503E4" w:rsidRDefault="0009307D" w:rsidP="00E503E4">
      <w:pPr>
        <w:pStyle w:val="Tekstpodstawowy2"/>
        <w:spacing w:after="0" w:line="240" w:lineRule="auto"/>
        <w:ind w:firstLine="708"/>
        <w:jc w:val="both"/>
      </w:pPr>
      <w:r w:rsidRPr="00E503E4">
        <w:t>Zamawiający nie dopuszcza powtarzalności rodzajowych tych samych posiłków             w  ciągu 10 dni.</w:t>
      </w:r>
    </w:p>
    <w:p w:rsidR="0009307D" w:rsidRPr="00E503E4" w:rsidRDefault="0009307D" w:rsidP="00E503E4">
      <w:pPr>
        <w:pStyle w:val="Tekstpodstawowy2"/>
        <w:spacing w:after="0" w:line="240" w:lineRule="auto"/>
        <w:jc w:val="both"/>
      </w:pPr>
    </w:p>
    <w:p w:rsidR="0009307D" w:rsidRPr="00E503E4" w:rsidRDefault="0009307D" w:rsidP="00E503E4">
      <w:pPr>
        <w:pStyle w:val="Tekstpodstawowy2"/>
        <w:spacing w:after="0" w:line="240" w:lineRule="auto"/>
        <w:ind w:firstLine="708"/>
        <w:jc w:val="both"/>
      </w:pPr>
      <w:r w:rsidRPr="00E503E4">
        <w:t>Dostarczanie posiłków powinno odbywać się własnym transportem przystosowanym do przewożenia posiłków w specjalistycznych termosach gwarantujących utrzymanie odpowiedniej temperatury oraz jakości przewożonych dań w określonych godzinach uzgodnionych z dyrektorami poszczególnych szkół z wyjątkiem dni wolnych od nauki szkolnej oraz wydaniem posiłku.</w:t>
      </w:r>
    </w:p>
    <w:p w:rsidR="0009307D" w:rsidRPr="00E503E4" w:rsidRDefault="0009307D" w:rsidP="00E503E4">
      <w:pPr>
        <w:pStyle w:val="Tekstpodstawowy2"/>
        <w:spacing w:after="0" w:line="240" w:lineRule="auto"/>
        <w:jc w:val="both"/>
      </w:pPr>
    </w:p>
    <w:p w:rsidR="0009307D" w:rsidRPr="00E503E4" w:rsidRDefault="0009307D" w:rsidP="00E503E4">
      <w:pPr>
        <w:pStyle w:val="Tekstpodstawowy2"/>
        <w:spacing w:after="0" w:line="240" w:lineRule="auto"/>
        <w:jc w:val="both"/>
      </w:pPr>
      <w:r w:rsidRPr="00E503E4">
        <w:t>Do Wykonawcy należy posprzątanie pomieszczenia w którym wydawany jest posiłek łącznie z zabraniem śmieci.</w:t>
      </w:r>
    </w:p>
    <w:p w:rsidR="0009307D" w:rsidRPr="00E503E4" w:rsidRDefault="0009307D" w:rsidP="00E503E4">
      <w:pPr>
        <w:pStyle w:val="Tekstpodstawowy2"/>
        <w:spacing w:after="0" w:line="240" w:lineRule="auto"/>
        <w:jc w:val="both"/>
      </w:pPr>
    </w:p>
    <w:p w:rsidR="0009307D" w:rsidRPr="00E503E4" w:rsidRDefault="0009307D" w:rsidP="00E503E4">
      <w:pPr>
        <w:pStyle w:val="Tekstpodstawowy2"/>
        <w:spacing w:after="0" w:line="240" w:lineRule="auto"/>
        <w:jc w:val="both"/>
      </w:pPr>
      <w:r w:rsidRPr="00E503E4">
        <w:t>Wykonawca posiada własne naczynia między innymi ( talerze, sztućce, kubki ).</w:t>
      </w:r>
    </w:p>
    <w:p w:rsidR="0009307D" w:rsidRPr="00E503E4" w:rsidRDefault="0009307D" w:rsidP="00E503E4">
      <w:pPr>
        <w:pStyle w:val="Tekstpodstawowy2"/>
        <w:spacing w:after="0" w:line="240" w:lineRule="auto"/>
        <w:jc w:val="both"/>
      </w:pPr>
    </w:p>
    <w:p w:rsidR="00CA04FF" w:rsidRPr="00CA04FF" w:rsidRDefault="00CA04FF" w:rsidP="00CA04FF">
      <w:pPr>
        <w:spacing w:line="360" w:lineRule="auto"/>
        <w:jc w:val="both"/>
      </w:pPr>
      <w:r w:rsidRPr="00CA04FF">
        <w:rPr>
          <w:rFonts w:ascii="Times New Roman" w:hAnsi="Times New Roman" w:cs="Times New Roman"/>
          <w:sz w:val="24"/>
          <w:szCs w:val="24"/>
        </w:rPr>
        <w:t>W koszt usługi należy wliczyć:</w:t>
      </w:r>
    </w:p>
    <w:p w:rsidR="00CA04FF" w:rsidRPr="00CA04FF" w:rsidRDefault="00CA04FF" w:rsidP="00CA04FF">
      <w:pPr>
        <w:spacing w:line="360" w:lineRule="auto"/>
        <w:jc w:val="both"/>
      </w:pPr>
      <w:r w:rsidRPr="00CA04FF">
        <w:rPr>
          <w:rFonts w:ascii="Times New Roman" w:hAnsi="Times New Roman" w:cs="Times New Roman"/>
          <w:sz w:val="24"/>
          <w:szCs w:val="24"/>
        </w:rPr>
        <w:t>a) koszt robocizny i koszt zakupu wszystkich materiałów niezbędnych do realizacji usługi oraz koszt dowozu posiłków do poszczególnych szkół.</w:t>
      </w:r>
    </w:p>
    <w:p w:rsidR="00CA04FF" w:rsidRPr="00CA04FF" w:rsidRDefault="00CA04FF" w:rsidP="00CA04FF">
      <w:pPr>
        <w:spacing w:line="360" w:lineRule="auto"/>
        <w:jc w:val="both"/>
      </w:pPr>
      <w:r w:rsidRPr="00CA04FF">
        <w:rPr>
          <w:rFonts w:ascii="Times New Roman" w:hAnsi="Times New Roman" w:cs="Times New Roman"/>
          <w:sz w:val="24"/>
          <w:szCs w:val="24"/>
        </w:rPr>
        <w:t>b/</w:t>
      </w:r>
      <w:r>
        <w:rPr>
          <w:rFonts w:ascii="Times New Roman" w:hAnsi="Times New Roman" w:cs="Times New Roman"/>
          <w:sz w:val="24"/>
          <w:szCs w:val="24"/>
        </w:rPr>
        <w:t xml:space="preserve"> </w:t>
      </w:r>
      <w:r w:rsidRPr="00CA04FF">
        <w:rPr>
          <w:rFonts w:ascii="Times New Roman" w:hAnsi="Times New Roman" w:cs="Times New Roman"/>
          <w:sz w:val="24"/>
          <w:szCs w:val="24"/>
        </w:rPr>
        <w:t xml:space="preserve">koszt wydania posiłków uczniom, koszt naczyń jednorazowego użytku </w:t>
      </w:r>
    </w:p>
    <w:p w:rsidR="00A805A3" w:rsidRPr="00CA04FF" w:rsidRDefault="00CA04FF" w:rsidP="00CA04FF">
      <w:pPr>
        <w:spacing w:line="360" w:lineRule="auto"/>
        <w:jc w:val="both"/>
      </w:pPr>
      <w:r w:rsidRPr="00CA04FF">
        <w:rPr>
          <w:rFonts w:ascii="Times New Roman" w:hAnsi="Times New Roman" w:cs="Times New Roman"/>
          <w:sz w:val="24"/>
          <w:szCs w:val="24"/>
        </w:rPr>
        <w:t>c/ sprzątnięcia jadalni.</w:t>
      </w:r>
    </w:p>
    <w:p w:rsidR="003A4A14" w:rsidRDefault="00094C54" w:rsidP="00094C54">
      <w:pPr>
        <w:autoSpaceDE w:val="0"/>
        <w:autoSpaceDN w:val="0"/>
        <w:adjustRightInd w:val="0"/>
        <w:spacing w:after="0" w:line="240" w:lineRule="auto"/>
        <w:rPr>
          <w:rFonts w:ascii="Times New Roman" w:hAnsi="Times New Roman" w:cs="Times New Roman"/>
          <w:b/>
          <w:color w:val="FF0000"/>
          <w:sz w:val="24"/>
          <w:szCs w:val="24"/>
        </w:rPr>
      </w:pPr>
      <w:r w:rsidRPr="00070C9F">
        <w:rPr>
          <w:rFonts w:ascii="Times New Roman" w:hAnsi="Times New Roman" w:cs="Times New Roman"/>
          <w:sz w:val="24"/>
          <w:szCs w:val="24"/>
        </w:rPr>
        <w:t xml:space="preserve">Wspólny Słownik Zamówień (CPV): </w:t>
      </w:r>
      <w:r w:rsidR="00413B4B">
        <w:rPr>
          <w:rFonts w:ascii="Times New Roman" w:hAnsi="Times New Roman" w:cs="Times New Roman"/>
          <w:sz w:val="24"/>
          <w:szCs w:val="24"/>
        </w:rPr>
        <w:t>55520000-1 – Usługi dostarczania posiłków</w:t>
      </w:r>
    </w:p>
    <w:p w:rsidR="00B81978" w:rsidRPr="00070C9F" w:rsidRDefault="00B81978"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Informacje dodatkowe</w:t>
      </w:r>
    </w:p>
    <w:p w:rsidR="00842270"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Wykonawca</w:t>
      </w:r>
      <w:r w:rsidR="00352CCB" w:rsidRPr="008D6606">
        <w:rPr>
          <w:rFonts w:ascii="Times New Roman" w:hAnsi="Times New Roman" w:cs="Times New Roman"/>
          <w:sz w:val="24"/>
          <w:szCs w:val="24"/>
        </w:rPr>
        <w:t xml:space="preserve"> nie</w:t>
      </w:r>
      <w:r w:rsidRPr="008D6606">
        <w:rPr>
          <w:rFonts w:ascii="Times New Roman" w:hAnsi="Times New Roman" w:cs="Times New Roman"/>
          <w:sz w:val="24"/>
          <w:szCs w:val="24"/>
        </w:rPr>
        <w:t xml:space="preserve"> może powierzyć wykonanie części zamówienia podwykonawcy.</w:t>
      </w:r>
    </w:p>
    <w:p w:rsidR="00842270" w:rsidRPr="008D6606" w:rsidRDefault="00ED204F"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Zamawiający</w:t>
      </w:r>
      <w:r w:rsidR="00842270" w:rsidRPr="008D6606">
        <w:rPr>
          <w:rFonts w:ascii="Times New Roman" w:hAnsi="Times New Roman" w:cs="Times New Roman"/>
          <w:sz w:val="24"/>
          <w:szCs w:val="24"/>
        </w:rPr>
        <w:t xml:space="preserve"> zastrzega</w:t>
      </w:r>
      <w:r w:rsidRPr="008D6606">
        <w:rPr>
          <w:rFonts w:ascii="Times New Roman" w:hAnsi="Times New Roman" w:cs="Times New Roman"/>
          <w:sz w:val="24"/>
          <w:szCs w:val="24"/>
        </w:rPr>
        <w:t xml:space="preserve"> obowiązek</w:t>
      </w:r>
      <w:r w:rsidR="00842270" w:rsidRPr="008D6606">
        <w:rPr>
          <w:rFonts w:ascii="Times New Roman" w:hAnsi="Times New Roman" w:cs="Times New Roman"/>
          <w:sz w:val="24"/>
          <w:szCs w:val="24"/>
        </w:rPr>
        <w:t xml:space="preserve"> osobistego wykonania przez Wykonawcę kluczowych</w:t>
      </w:r>
    </w:p>
    <w:p w:rsidR="00842270"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części zamówienia.</w:t>
      </w:r>
    </w:p>
    <w:p w:rsidR="007D39FB" w:rsidRPr="008D6606" w:rsidRDefault="007D39FB" w:rsidP="00842270">
      <w:pPr>
        <w:autoSpaceDE w:val="0"/>
        <w:autoSpaceDN w:val="0"/>
        <w:adjustRightInd w:val="0"/>
        <w:spacing w:after="0" w:line="240" w:lineRule="auto"/>
        <w:rPr>
          <w:rFonts w:ascii="Times New Roman" w:hAnsi="Times New Roman" w:cs="Times New Roman"/>
          <w:sz w:val="24"/>
          <w:szCs w:val="24"/>
        </w:rPr>
      </w:pPr>
    </w:p>
    <w:p w:rsidR="00842270" w:rsidRPr="008D6606" w:rsidRDefault="00842270"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5. Zamówienia częściowe</w:t>
      </w:r>
    </w:p>
    <w:p w:rsidR="00362C3E"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Zamawiający dopuszc</w:t>
      </w:r>
      <w:r w:rsidR="00577007" w:rsidRPr="008D6606">
        <w:rPr>
          <w:rFonts w:ascii="Times New Roman" w:hAnsi="Times New Roman" w:cs="Times New Roman"/>
          <w:sz w:val="24"/>
          <w:szCs w:val="24"/>
        </w:rPr>
        <w:t>za składania ofert częściowych.</w:t>
      </w:r>
    </w:p>
    <w:p w:rsidR="00842270" w:rsidRPr="008D6606" w:rsidRDefault="00842270"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6. Zamówienia uzupełniające</w:t>
      </w:r>
    </w:p>
    <w:p w:rsidR="007D39FB"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 xml:space="preserve">Zamawiający nie przewiduje możliwości udzielenia zamówień, </w:t>
      </w:r>
      <w:r w:rsidR="00094C54" w:rsidRPr="008D6606">
        <w:rPr>
          <w:rFonts w:ascii="Times New Roman" w:hAnsi="Times New Roman" w:cs="Times New Roman"/>
          <w:sz w:val="24"/>
          <w:szCs w:val="24"/>
        </w:rPr>
        <w:t xml:space="preserve">o których mowa w art. 67 ust. 1 </w:t>
      </w:r>
      <w:r w:rsidRPr="008D6606">
        <w:rPr>
          <w:rFonts w:ascii="Times New Roman" w:hAnsi="Times New Roman" w:cs="Times New Roman"/>
          <w:sz w:val="24"/>
          <w:szCs w:val="24"/>
        </w:rPr>
        <w:t xml:space="preserve">pkt 6 </w:t>
      </w:r>
      <w:r w:rsidR="00577007" w:rsidRPr="008D6606">
        <w:rPr>
          <w:rFonts w:ascii="Times New Roman" w:hAnsi="Times New Roman" w:cs="Times New Roman"/>
          <w:sz w:val="24"/>
          <w:szCs w:val="24"/>
        </w:rPr>
        <w:t xml:space="preserve">ustawy </w:t>
      </w:r>
      <w:proofErr w:type="spellStart"/>
      <w:r w:rsidR="00577007" w:rsidRPr="008D6606">
        <w:rPr>
          <w:rFonts w:ascii="Times New Roman" w:hAnsi="Times New Roman" w:cs="Times New Roman"/>
          <w:sz w:val="24"/>
          <w:szCs w:val="24"/>
        </w:rPr>
        <w:t>Pzp</w:t>
      </w:r>
      <w:proofErr w:type="spellEnd"/>
      <w:r w:rsidR="00577007" w:rsidRPr="008D6606">
        <w:rPr>
          <w:rFonts w:ascii="Times New Roman" w:hAnsi="Times New Roman" w:cs="Times New Roman"/>
          <w:sz w:val="24"/>
          <w:szCs w:val="24"/>
        </w:rPr>
        <w:t>.</w:t>
      </w:r>
    </w:p>
    <w:p w:rsidR="00842270" w:rsidRPr="008D6606" w:rsidRDefault="00842270"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7. Informacja o ofercie wariantowej</w:t>
      </w:r>
    </w:p>
    <w:p w:rsidR="007D39FB"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Zamawiający nie dopuszcz</w:t>
      </w:r>
      <w:r w:rsidR="00577007" w:rsidRPr="008D6606">
        <w:rPr>
          <w:rFonts w:ascii="Times New Roman" w:hAnsi="Times New Roman" w:cs="Times New Roman"/>
          <w:sz w:val="24"/>
          <w:szCs w:val="24"/>
        </w:rPr>
        <w:t>a składania ofert wariantowych.</w:t>
      </w:r>
    </w:p>
    <w:p w:rsidR="007D39FB" w:rsidRPr="008D6606" w:rsidRDefault="007D39FB"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b/>
          <w:sz w:val="24"/>
          <w:szCs w:val="24"/>
        </w:rPr>
        <w:t>8. Termin wykonania zamówienia</w:t>
      </w:r>
      <w:r w:rsidR="00CF02F2" w:rsidRPr="008D6606">
        <w:rPr>
          <w:rFonts w:ascii="Times New Roman" w:hAnsi="Times New Roman" w:cs="Times New Roman"/>
          <w:b/>
          <w:sz w:val="24"/>
          <w:szCs w:val="24"/>
        </w:rPr>
        <w:t xml:space="preserve"> </w:t>
      </w:r>
      <w:r w:rsidR="001D1D20">
        <w:rPr>
          <w:rFonts w:ascii="Times New Roman" w:hAnsi="Times New Roman" w:cs="Times New Roman"/>
          <w:b/>
          <w:sz w:val="24"/>
          <w:szCs w:val="24"/>
        </w:rPr>
        <w:t xml:space="preserve">od 02.01.2018 r. </w:t>
      </w:r>
      <w:r w:rsidR="00842270" w:rsidRPr="008D6606">
        <w:rPr>
          <w:rFonts w:ascii="Times New Roman" w:hAnsi="Times New Roman" w:cs="Times New Roman"/>
          <w:sz w:val="24"/>
          <w:szCs w:val="24"/>
        </w:rPr>
        <w:t xml:space="preserve">do </w:t>
      </w:r>
      <w:r w:rsidR="001D1D20">
        <w:rPr>
          <w:rFonts w:ascii="Times New Roman" w:hAnsi="Times New Roman" w:cs="Times New Roman"/>
          <w:b/>
          <w:sz w:val="24"/>
          <w:szCs w:val="24"/>
        </w:rPr>
        <w:t>21</w:t>
      </w:r>
      <w:r w:rsidR="0068707E" w:rsidRPr="008D6606">
        <w:rPr>
          <w:rFonts w:ascii="Times New Roman" w:hAnsi="Times New Roman" w:cs="Times New Roman"/>
          <w:b/>
          <w:sz w:val="24"/>
          <w:szCs w:val="24"/>
        </w:rPr>
        <w:t>.12</w:t>
      </w:r>
      <w:r w:rsidR="001D1D20">
        <w:rPr>
          <w:rFonts w:ascii="Times New Roman" w:hAnsi="Times New Roman" w:cs="Times New Roman"/>
          <w:b/>
          <w:sz w:val="24"/>
          <w:szCs w:val="24"/>
        </w:rPr>
        <w:t>.2018</w:t>
      </w:r>
      <w:r w:rsidR="00842270" w:rsidRPr="008D6606">
        <w:rPr>
          <w:rFonts w:ascii="Times New Roman" w:hAnsi="Times New Roman" w:cs="Times New Roman"/>
          <w:b/>
          <w:sz w:val="24"/>
          <w:szCs w:val="24"/>
        </w:rPr>
        <w:t xml:space="preserve"> r.</w:t>
      </w:r>
    </w:p>
    <w:p w:rsidR="00577007" w:rsidRPr="00070C9F" w:rsidRDefault="00577007" w:rsidP="00842270">
      <w:pPr>
        <w:autoSpaceDE w:val="0"/>
        <w:autoSpaceDN w:val="0"/>
        <w:adjustRightInd w:val="0"/>
        <w:spacing w:after="0" w:line="240" w:lineRule="auto"/>
        <w:rPr>
          <w:rFonts w:ascii="Times New Roman" w:hAnsi="Times New Roman" w:cs="Times New Roman"/>
          <w:color w:val="FF0000"/>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9. Warunki udziału w postępowaniu wraz z opisem sposobu dokonywania oceny</w:t>
      </w:r>
    </w:p>
    <w:p w:rsidR="00842270" w:rsidRPr="00070C9F" w:rsidRDefault="00842270"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spełniania tych warunków</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9.1. O udzielenie zamówienia mogą ubiegać się wykonawcy, którzy: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9.1.1. nie podlegają wykluczeniu;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9.1.2. spełniają warunki udziału w postępowaniu.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9.2. O udzielenie zamówienia mogą ubiegać się Wykonawcy, którzy spełniają warunki</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dotyczące:</w:t>
      </w:r>
    </w:p>
    <w:p w:rsidR="00664A6A" w:rsidRDefault="00664A6A"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9.2.1. posiadania kompetencji lub uprawnień do prowadzenia określonej działalności</w:t>
      </w:r>
    </w:p>
    <w:p w:rsidR="00664A6A"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zawodowej, o ile wynika to z odrębnych przepisów.</w:t>
      </w:r>
    </w:p>
    <w:p w:rsidR="00E03BFE"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Zamawiający odstępuje od opisu sposobu dokonyw</w:t>
      </w:r>
      <w:r w:rsidR="00E03BFE" w:rsidRPr="00070C9F">
        <w:rPr>
          <w:rFonts w:ascii="Times New Roman" w:hAnsi="Times New Roman" w:cs="Times New Roman"/>
          <w:sz w:val="24"/>
          <w:szCs w:val="24"/>
        </w:rPr>
        <w:t xml:space="preserve">ania oceny spełnienia warunku w </w:t>
      </w:r>
      <w:r w:rsidRPr="00070C9F">
        <w:rPr>
          <w:rFonts w:ascii="Times New Roman" w:hAnsi="Times New Roman" w:cs="Times New Roman"/>
          <w:sz w:val="24"/>
          <w:szCs w:val="24"/>
        </w:rPr>
        <w:t>tym zakresie. Zamawiający dokona oceny spełniania warunku ud</w:t>
      </w:r>
      <w:r w:rsidR="00E03BFE" w:rsidRPr="00070C9F">
        <w:rPr>
          <w:rFonts w:ascii="Times New Roman" w:hAnsi="Times New Roman" w:cs="Times New Roman"/>
          <w:sz w:val="24"/>
          <w:szCs w:val="24"/>
        </w:rPr>
        <w:t xml:space="preserve">ziału w tym zakresie </w:t>
      </w:r>
      <w:r w:rsidRPr="00070C9F">
        <w:rPr>
          <w:rFonts w:ascii="Times New Roman" w:hAnsi="Times New Roman" w:cs="Times New Roman"/>
          <w:sz w:val="24"/>
          <w:szCs w:val="24"/>
        </w:rPr>
        <w:t>na podstawie oświadczenia o spełnianiu warunków udziału w postępowaniu.</w:t>
      </w:r>
    </w:p>
    <w:p w:rsidR="00664A6A" w:rsidRDefault="00664A6A" w:rsidP="00842270">
      <w:pPr>
        <w:autoSpaceDE w:val="0"/>
        <w:autoSpaceDN w:val="0"/>
        <w:adjustRightInd w:val="0"/>
        <w:spacing w:after="0" w:line="240" w:lineRule="auto"/>
        <w:rPr>
          <w:rFonts w:ascii="Times New Roman" w:hAnsi="Times New Roman" w:cs="Times New Roman"/>
          <w:sz w:val="24"/>
          <w:szCs w:val="24"/>
        </w:rPr>
      </w:pPr>
    </w:p>
    <w:p w:rsidR="00664A6A" w:rsidRDefault="00842270" w:rsidP="00664A6A">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9.2.2. sytuacji ekonomicznej lub finansowej</w:t>
      </w:r>
    </w:p>
    <w:p w:rsidR="00577007" w:rsidRPr="00070C9F" w:rsidRDefault="00842270" w:rsidP="001C7641">
      <w:pPr>
        <w:jc w:val="both"/>
        <w:rPr>
          <w:rFonts w:ascii="Times New Roman" w:hAnsi="Times New Roman" w:cs="Times New Roman"/>
          <w:b/>
          <w:sz w:val="24"/>
          <w:szCs w:val="24"/>
        </w:rPr>
      </w:pPr>
      <w:r w:rsidRPr="00070C9F">
        <w:rPr>
          <w:rFonts w:ascii="Times New Roman" w:hAnsi="Times New Roman" w:cs="Times New Roman"/>
          <w:sz w:val="24"/>
          <w:szCs w:val="24"/>
        </w:rPr>
        <w:t>Zamawiający odstępuje od opisu sposobu dokonywania oceny spełnienia warunku wtym zakresie. Zamawiający dokona oceny spełniania warunku udziału w tym zakresiena podstawie oświadczenia o spełnianiu warunków udziału w postępowaniu.</w:t>
      </w:r>
    </w:p>
    <w:p w:rsidR="001C7641" w:rsidRPr="00070C9F" w:rsidRDefault="00664A6A" w:rsidP="002038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9.</w:t>
      </w:r>
      <w:r w:rsidR="00CA04FF">
        <w:rPr>
          <w:rFonts w:ascii="Times New Roman" w:hAnsi="Times New Roman" w:cs="Times New Roman"/>
          <w:sz w:val="24"/>
          <w:szCs w:val="24"/>
        </w:rPr>
        <w:t>2</w:t>
      </w:r>
      <w:r w:rsidR="00842270" w:rsidRPr="00070C9F">
        <w:rPr>
          <w:rFonts w:ascii="Times New Roman" w:hAnsi="Times New Roman" w:cs="Times New Roman"/>
          <w:sz w:val="24"/>
          <w:szCs w:val="24"/>
        </w:rPr>
        <w:t>.3. zdolności technicznej lub zawodowej</w:t>
      </w:r>
    </w:p>
    <w:p w:rsidR="00842270" w:rsidRPr="008D6606" w:rsidRDefault="00842270" w:rsidP="002038B5">
      <w:pPr>
        <w:spacing w:after="0" w:line="240" w:lineRule="auto"/>
        <w:jc w:val="both"/>
        <w:rPr>
          <w:rFonts w:ascii="Times New Roman" w:hAnsi="Times New Roman" w:cs="Times New Roman"/>
          <w:sz w:val="24"/>
          <w:szCs w:val="24"/>
        </w:rPr>
      </w:pPr>
      <w:r w:rsidRPr="008D6606">
        <w:rPr>
          <w:rFonts w:ascii="Times New Roman" w:hAnsi="Times New Roman" w:cs="Times New Roman"/>
          <w:sz w:val="24"/>
          <w:szCs w:val="24"/>
        </w:rPr>
        <w:t>Warunek w powyższym zakresie zostanie uznany</w:t>
      </w:r>
      <w:r w:rsidR="00E03BFE" w:rsidRPr="008D6606">
        <w:rPr>
          <w:rFonts w:ascii="Times New Roman" w:hAnsi="Times New Roman" w:cs="Times New Roman"/>
          <w:sz w:val="24"/>
          <w:szCs w:val="24"/>
        </w:rPr>
        <w:t xml:space="preserve"> za spełniony, jeżeli Wykonawca </w:t>
      </w:r>
      <w:r w:rsidRPr="008D6606">
        <w:rPr>
          <w:rFonts w:ascii="Times New Roman" w:hAnsi="Times New Roman" w:cs="Times New Roman"/>
          <w:sz w:val="24"/>
          <w:szCs w:val="24"/>
        </w:rPr>
        <w:t>ubiegający się o udzielenie zamówienia:</w:t>
      </w:r>
    </w:p>
    <w:p w:rsidR="00CA04FF" w:rsidRPr="008D6606" w:rsidRDefault="00CA04FF" w:rsidP="002038B5">
      <w:pPr>
        <w:suppressAutoHyphens/>
        <w:spacing w:after="0" w:line="240" w:lineRule="auto"/>
        <w:jc w:val="both"/>
      </w:pPr>
      <w:r w:rsidRPr="008D6606">
        <w:rPr>
          <w:rFonts w:ascii="Times New Roman" w:hAnsi="Times New Roman" w:cs="Times New Roman"/>
          <w:sz w:val="24"/>
          <w:szCs w:val="24"/>
        </w:rPr>
        <w:t>9.2.3.1. wykaże, że w ciągu ostatnich 3 lat przed terminem składania ofert prawidłowe wykonanie co najmniej jednej usługi o podobnym charakterze, tj. przygotowanie i  dostarczanie posiłków dla min. 150 osób przez okres min. 3 miesięcy</w:t>
      </w:r>
      <w:r w:rsidR="006E3E4F">
        <w:rPr>
          <w:rFonts w:ascii="Times New Roman" w:hAnsi="Times New Roman" w:cs="Times New Roman"/>
          <w:sz w:val="24"/>
          <w:szCs w:val="24"/>
        </w:rPr>
        <w:t xml:space="preserve"> (potwierdzone przez Referencje)</w:t>
      </w:r>
    </w:p>
    <w:p w:rsidR="00CA04FF" w:rsidRPr="008D6606" w:rsidRDefault="00C70722" w:rsidP="002038B5">
      <w:pPr>
        <w:suppressAutoHyphens/>
        <w:spacing w:after="0" w:line="240" w:lineRule="auto"/>
        <w:jc w:val="both"/>
      </w:pPr>
      <w:r w:rsidRPr="008D6606">
        <w:rPr>
          <w:rFonts w:ascii="Times New Roman" w:hAnsi="Times New Roman" w:cs="Times New Roman"/>
          <w:sz w:val="24"/>
          <w:szCs w:val="24"/>
        </w:rPr>
        <w:t xml:space="preserve">9.2.3.2. </w:t>
      </w:r>
      <w:r w:rsidR="00CA04FF" w:rsidRPr="008D6606">
        <w:rPr>
          <w:rFonts w:ascii="Times New Roman" w:hAnsi="Times New Roman" w:cs="Times New Roman"/>
          <w:sz w:val="24"/>
          <w:szCs w:val="24"/>
        </w:rPr>
        <w:t>posiadanie odpowiedniego potencjału technicznego do prawidłowej realizacji zamówienia w postaci nie mniej niż dwóch środków transportu dopuszczonych do przewozu żywności</w:t>
      </w:r>
    </w:p>
    <w:p w:rsidR="00CA04FF" w:rsidRPr="008D6606" w:rsidRDefault="00C70722" w:rsidP="002038B5">
      <w:pPr>
        <w:suppressAutoHyphens/>
        <w:spacing w:after="0" w:line="240" w:lineRule="auto"/>
        <w:jc w:val="both"/>
      </w:pPr>
      <w:r w:rsidRPr="008D6606">
        <w:rPr>
          <w:rFonts w:ascii="Times New Roman" w:hAnsi="Times New Roman" w:cs="Times New Roman"/>
          <w:sz w:val="24"/>
          <w:szCs w:val="24"/>
        </w:rPr>
        <w:t xml:space="preserve">9.2.3.3. </w:t>
      </w:r>
      <w:r w:rsidR="00CA04FF" w:rsidRPr="008D6606">
        <w:rPr>
          <w:rFonts w:ascii="Times New Roman" w:hAnsi="Times New Roman" w:cs="Times New Roman"/>
          <w:sz w:val="24"/>
          <w:szCs w:val="24"/>
        </w:rPr>
        <w:t>posiadanie odpowiedniego potencjału kadrowego do realizacji zamówienia w postaci co najmniej jednej osoby zatrudnionej na stanowisku dietetyka</w:t>
      </w:r>
    </w:p>
    <w:p w:rsidR="00CA04FF" w:rsidRDefault="00CA04FF" w:rsidP="002038B5">
      <w:pPr>
        <w:spacing w:after="0" w:line="240" w:lineRule="auto"/>
        <w:jc w:val="both"/>
        <w:rPr>
          <w:rFonts w:ascii="Times New Roman" w:hAnsi="Times New Roman" w:cs="Times New Roman"/>
          <w:sz w:val="24"/>
          <w:szCs w:val="24"/>
        </w:rPr>
      </w:pPr>
      <w:r w:rsidRPr="008D6606">
        <w:rPr>
          <w:rFonts w:ascii="Times New Roman" w:hAnsi="Times New Roman" w:cs="Times New Roman"/>
          <w:sz w:val="24"/>
          <w:szCs w:val="24"/>
        </w:rPr>
        <w:t xml:space="preserve">- posiadanie przez przewidzianych do zatrudnienia pracowników Wykonawcy  aktualnych zaświadczeń lekarskich z badania przeprowadzonego do celów </w:t>
      </w:r>
      <w:proofErr w:type="spellStart"/>
      <w:r w:rsidRPr="008D6606">
        <w:rPr>
          <w:rFonts w:ascii="Times New Roman" w:hAnsi="Times New Roman" w:cs="Times New Roman"/>
          <w:sz w:val="24"/>
          <w:szCs w:val="24"/>
        </w:rPr>
        <w:t>sanitarno</w:t>
      </w:r>
      <w:proofErr w:type="spellEnd"/>
      <w:r w:rsidRPr="008D6606">
        <w:rPr>
          <w:rFonts w:ascii="Times New Roman" w:hAnsi="Times New Roman" w:cs="Times New Roman"/>
          <w:sz w:val="24"/>
          <w:szCs w:val="24"/>
        </w:rPr>
        <w:t xml:space="preserve"> – epidemiologicznych wydanych przez podmioty uprawnione oraz protokołu kontroli środków tr</w:t>
      </w:r>
      <w:r w:rsidR="002038B5">
        <w:rPr>
          <w:rFonts w:ascii="Times New Roman" w:hAnsi="Times New Roman" w:cs="Times New Roman"/>
          <w:sz w:val="24"/>
          <w:szCs w:val="24"/>
        </w:rPr>
        <w:t>ansportu przez służby sanitarne.</w:t>
      </w:r>
    </w:p>
    <w:p w:rsidR="002038B5" w:rsidRPr="008D6606" w:rsidRDefault="002038B5" w:rsidP="002038B5">
      <w:pPr>
        <w:spacing w:after="0" w:line="240" w:lineRule="auto"/>
        <w:jc w:val="both"/>
      </w:pPr>
    </w:p>
    <w:p w:rsidR="000F13BE" w:rsidRPr="00070C9F" w:rsidRDefault="00842270"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 xml:space="preserve">10. </w:t>
      </w:r>
      <w:r w:rsidR="000F13BE" w:rsidRPr="00070C9F">
        <w:rPr>
          <w:rFonts w:ascii="Times New Roman" w:hAnsi="Times New Roman" w:cs="Times New Roman"/>
          <w:b/>
          <w:sz w:val="24"/>
          <w:szCs w:val="24"/>
        </w:rPr>
        <w:t xml:space="preserve">Przesłanki wykluczenia wykonawców </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10.1. Z postępowania o udzielenie zamówienia wyklucza się W</w:t>
      </w:r>
      <w:r w:rsidR="00E03BFE" w:rsidRPr="00070C9F">
        <w:rPr>
          <w:rFonts w:ascii="Times New Roman" w:hAnsi="Times New Roman" w:cs="Times New Roman"/>
          <w:sz w:val="24"/>
          <w:szCs w:val="24"/>
        </w:rPr>
        <w:t xml:space="preserve">ykonawcę, w stosunku do </w:t>
      </w:r>
      <w:r w:rsidRPr="00070C9F">
        <w:rPr>
          <w:rFonts w:ascii="Times New Roman" w:hAnsi="Times New Roman" w:cs="Times New Roman"/>
          <w:sz w:val="24"/>
          <w:szCs w:val="24"/>
        </w:rPr>
        <w:t>którego zachodzi którakolwiek z okoliczności, o który</w:t>
      </w:r>
      <w:r w:rsidR="00E03BFE" w:rsidRPr="00070C9F">
        <w:rPr>
          <w:rFonts w:ascii="Times New Roman" w:hAnsi="Times New Roman" w:cs="Times New Roman"/>
          <w:sz w:val="24"/>
          <w:szCs w:val="24"/>
        </w:rPr>
        <w:t>ch mowa w art. 24 ust. 1 pkt 12</w:t>
      </w:r>
      <w:r w:rsidRPr="00070C9F">
        <w:rPr>
          <w:rFonts w:ascii="Times New Roman" w:hAnsi="Times New Roman" w:cs="Times New Roman"/>
          <w:sz w:val="24"/>
          <w:szCs w:val="24"/>
        </w:rPr>
        <w:t xml:space="preserve">-23 ustawy </w:t>
      </w:r>
      <w:proofErr w:type="spellStart"/>
      <w:r w:rsidRPr="00070C9F">
        <w:rPr>
          <w:rFonts w:ascii="Times New Roman" w:hAnsi="Times New Roman" w:cs="Times New Roman"/>
          <w:sz w:val="24"/>
          <w:szCs w:val="24"/>
        </w:rPr>
        <w:t>Pzp</w:t>
      </w:r>
      <w:proofErr w:type="spellEnd"/>
      <w:r w:rsidR="001C7641" w:rsidRPr="00070C9F">
        <w:rPr>
          <w:rFonts w:ascii="Times New Roman" w:hAnsi="Times New Roman" w:cs="Times New Roman"/>
          <w:sz w:val="24"/>
          <w:szCs w:val="24"/>
        </w:rPr>
        <w:t>.</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10.2. Dodatkowo Zamawiający wykluczy Wykonawcę:</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w stosunku do którego otwarto likwidację, w zat</w:t>
      </w:r>
      <w:r w:rsidR="00E03BFE" w:rsidRPr="00070C9F">
        <w:rPr>
          <w:rFonts w:ascii="Times New Roman" w:hAnsi="Times New Roman" w:cs="Times New Roman"/>
          <w:sz w:val="24"/>
          <w:szCs w:val="24"/>
        </w:rPr>
        <w:t xml:space="preserve">wierdzonym przez sąd układzie w </w:t>
      </w:r>
      <w:r w:rsidRPr="00070C9F">
        <w:rPr>
          <w:rFonts w:ascii="Times New Roman" w:hAnsi="Times New Roman" w:cs="Times New Roman"/>
          <w:sz w:val="24"/>
          <w:szCs w:val="24"/>
        </w:rPr>
        <w:t>postępowaniu restrukturyzacyjnym jest przewidziane</w:t>
      </w:r>
      <w:r w:rsidR="00E03BFE" w:rsidRPr="00070C9F">
        <w:rPr>
          <w:rFonts w:ascii="Times New Roman" w:hAnsi="Times New Roman" w:cs="Times New Roman"/>
          <w:sz w:val="24"/>
          <w:szCs w:val="24"/>
        </w:rPr>
        <w:t xml:space="preserve"> zaspokojenie wierzycieli przez </w:t>
      </w:r>
      <w:r w:rsidRPr="00070C9F">
        <w:rPr>
          <w:rFonts w:ascii="Times New Roman" w:hAnsi="Times New Roman" w:cs="Times New Roman"/>
          <w:sz w:val="24"/>
          <w:szCs w:val="24"/>
        </w:rPr>
        <w:t>likwidację jego majątku lub sąd zarządził likwidacje</w:t>
      </w:r>
      <w:r w:rsidR="00E03BFE" w:rsidRPr="00070C9F">
        <w:rPr>
          <w:rFonts w:ascii="Times New Roman" w:hAnsi="Times New Roman" w:cs="Times New Roman"/>
          <w:sz w:val="24"/>
          <w:szCs w:val="24"/>
        </w:rPr>
        <w:t xml:space="preserve"> jego majątku w trybie art. 332 </w:t>
      </w:r>
      <w:r w:rsidRPr="00070C9F">
        <w:rPr>
          <w:rFonts w:ascii="Times New Roman" w:hAnsi="Times New Roman" w:cs="Times New Roman"/>
          <w:sz w:val="24"/>
          <w:szCs w:val="24"/>
        </w:rPr>
        <w:t>ust. 1 ustawy z dnia 15 maja 2015 r. – Prawo restr</w:t>
      </w:r>
      <w:r w:rsidR="00E03BFE" w:rsidRPr="00070C9F">
        <w:rPr>
          <w:rFonts w:ascii="Times New Roman" w:hAnsi="Times New Roman" w:cs="Times New Roman"/>
          <w:sz w:val="24"/>
          <w:szCs w:val="24"/>
        </w:rPr>
        <w:t xml:space="preserve">ukturyzacyjne (Dz. U. z 2015 r. </w:t>
      </w:r>
      <w:r w:rsidRPr="00070C9F">
        <w:rPr>
          <w:rFonts w:ascii="Times New Roman" w:hAnsi="Times New Roman" w:cs="Times New Roman"/>
          <w:sz w:val="24"/>
          <w:szCs w:val="24"/>
        </w:rPr>
        <w:t xml:space="preserve">poz. 978, z </w:t>
      </w:r>
      <w:proofErr w:type="spellStart"/>
      <w:r w:rsidRPr="00070C9F">
        <w:rPr>
          <w:rFonts w:ascii="Times New Roman" w:hAnsi="Times New Roman" w:cs="Times New Roman"/>
          <w:sz w:val="24"/>
          <w:szCs w:val="24"/>
        </w:rPr>
        <w:t>późn</w:t>
      </w:r>
      <w:proofErr w:type="spellEnd"/>
      <w:r w:rsidRPr="00070C9F">
        <w:rPr>
          <w:rFonts w:ascii="Times New Roman" w:hAnsi="Times New Roman" w:cs="Times New Roman"/>
          <w:sz w:val="24"/>
          <w:szCs w:val="24"/>
        </w:rPr>
        <w:t>. zm.) lub którego upadłość og</w:t>
      </w:r>
      <w:r w:rsidR="00E03BFE" w:rsidRPr="00070C9F">
        <w:rPr>
          <w:rFonts w:ascii="Times New Roman" w:hAnsi="Times New Roman" w:cs="Times New Roman"/>
          <w:sz w:val="24"/>
          <w:szCs w:val="24"/>
        </w:rPr>
        <w:t xml:space="preserve">łoszono, z wyjątkiem wykonawcy, który po ogłoszeniu </w:t>
      </w:r>
      <w:r w:rsidRPr="00070C9F">
        <w:rPr>
          <w:rFonts w:ascii="Times New Roman" w:hAnsi="Times New Roman" w:cs="Times New Roman"/>
          <w:sz w:val="24"/>
          <w:szCs w:val="24"/>
        </w:rPr>
        <w:t>upadłości zawarł</w:t>
      </w:r>
      <w:r w:rsidR="00E03BFE" w:rsidRPr="00070C9F">
        <w:rPr>
          <w:rFonts w:ascii="Times New Roman" w:hAnsi="Times New Roman" w:cs="Times New Roman"/>
          <w:sz w:val="24"/>
          <w:szCs w:val="24"/>
        </w:rPr>
        <w:t xml:space="preserve"> układ zatwierdzony prawomocnym </w:t>
      </w:r>
      <w:r w:rsidRPr="00070C9F">
        <w:rPr>
          <w:rFonts w:ascii="Times New Roman" w:hAnsi="Times New Roman" w:cs="Times New Roman"/>
          <w:sz w:val="24"/>
          <w:szCs w:val="24"/>
        </w:rPr>
        <w:t>postanowieniem sadu, jeżeli układ nie przewiduje</w:t>
      </w:r>
      <w:r w:rsidR="00E03BFE" w:rsidRPr="00070C9F">
        <w:rPr>
          <w:rFonts w:ascii="Times New Roman" w:hAnsi="Times New Roman" w:cs="Times New Roman"/>
          <w:sz w:val="24"/>
          <w:szCs w:val="24"/>
        </w:rPr>
        <w:t xml:space="preserve"> zaspokojenia wierzycieli przez </w:t>
      </w:r>
      <w:r w:rsidRPr="00070C9F">
        <w:rPr>
          <w:rFonts w:ascii="Times New Roman" w:hAnsi="Times New Roman" w:cs="Times New Roman"/>
          <w:sz w:val="24"/>
          <w:szCs w:val="24"/>
        </w:rPr>
        <w:t>likwidację majątku upadłego, chyba, że sąd zarządził l</w:t>
      </w:r>
      <w:r w:rsidR="00E03BFE" w:rsidRPr="00070C9F">
        <w:rPr>
          <w:rFonts w:ascii="Times New Roman" w:hAnsi="Times New Roman" w:cs="Times New Roman"/>
          <w:sz w:val="24"/>
          <w:szCs w:val="24"/>
        </w:rPr>
        <w:t xml:space="preserve">ikwidację jego majątku w trybie </w:t>
      </w:r>
      <w:r w:rsidRPr="00070C9F">
        <w:rPr>
          <w:rFonts w:ascii="Times New Roman" w:hAnsi="Times New Roman" w:cs="Times New Roman"/>
          <w:sz w:val="24"/>
          <w:szCs w:val="24"/>
        </w:rPr>
        <w:t>art. 366 ust. 1 ustawy z dnia 28 lutego 2003 r. – Pr</w:t>
      </w:r>
      <w:r w:rsidR="00E03BFE" w:rsidRPr="00070C9F">
        <w:rPr>
          <w:rFonts w:ascii="Times New Roman" w:hAnsi="Times New Roman" w:cs="Times New Roman"/>
          <w:sz w:val="24"/>
          <w:szCs w:val="24"/>
        </w:rPr>
        <w:t xml:space="preserve">awo upadłościowe (Dz. U. z 2015 </w:t>
      </w:r>
      <w:r w:rsidRPr="00070C9F">
        <w:rPr>
          <w:rFonts w:ascii="Times New Roman" w:hAnsi="Times New Roman" w:cs="Times New Roman"/>
          <w:sz w:val="24"/>
          <w:szCs w:val="24"/>
        </w:rPr>
        <w:t xml:space="preserve">r. poz. 233, z </w:t>
      </w:r>
      <w:proofErr w:type="spellStart"/>
      <w:r w:rsidRPr="00070C9F">
        <w:rPr>
          <w:rFonts w:ascii="Times New Roman" w:hAnsi="Times New Roman" w:cs="Times New Roman"/>
          <w:sz w:val="24"/>
          <w:szCs w:val="24"/>
        </w:rPr>
        <w:t>późn</w:t>
      </w:r>
      <w:proofErr w:type="spellEnd"/>
      <w:r w:rsidRPr="00070C9F">
        <w:rPr>
          <w:rFonts w:ascii="Times New Roman" w:hAnsi="Times New Roman" w:cs="Times New Roman"/>
          <w:sz w:val="24"/>
          <w:szCs w:val="24"/>
        </w:rPr>
        <w:t>. zm.)</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10.3.Wykluczenie wykonawcy następuje zgodnie z art. 24 ust. 7 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10.4.Wykonawca, który podlega wykluczeniu na podstawie art. 24 ust. 1 pkt 13 i 14 oraz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16-20 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 xml:space="preserve"> lub na podstawie okoliczności wymienionych w pkt 10.2.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może przedstawić dowody na to, że podjęte przez niego środki są wystarczające do</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wykazania jego rzetelności, w szczególności udowodnić naprawienie szkody</w:t>
      </w:r>
      <w:r w:rsidR="00506623">
        <w:rPr>
          <w:rFonts w:ascii="Times New Roman" w:hAnsi="Times New Roman" w:cs="Times New Roman"/>
          <w:sz w:val="24"/>
          <w:szCs w:val="24"/>
        </w:rPr>
        <w:t xml:space="preserve"> </w:t>
      </w:r>
      <w:r w:rsidRPr="00070C9F">
        <w:rPr>
          <w:rFonts w:ascii="Times New Roman" w:hAnsi="Times New Roman" w:cs="Times New Roman"/>
          <w:sz w:val="24"/>
          <w:szCs w:val="24"/>
        </w:rPr>
        <w:t>wyrządzonej przestępstwem lub przestępst</w:t>
      </w:r>
      <w:r w:rsidR="00E03BFE" w:rsidRPr="00070C9F">
        <w:rPr>
          <w:rFonts w:ascii="Times New Roman" w:hAnsi="Times New Roman" w:cs="Times New Roman"/>
          <w:sz w:val="24"/>
          <w:szCs w:val="24"/>
        </w:rPr>
        <w:t xml:space="preserve">wem skarbowym, zadośćuczynienie </w:t>
      </w:r>
      <w:r w:rsidRPr="00070C9F">
        <w:rPr>
          <w:rFonts w:ascii="Times New Roman" w:hAnsi="Times New Roman" w:cs="Times New Roman"/>
          <w:sz w:val="24"/>
          <w:szCs w:val="24"/>
        </w:rPr>
        <w:t>pieniężne za doznaną krzywdę lub naprawienie s</w:t>
      </w:r>
      <w:r w:rsidR="00E03BFE" w:rsidRPr="00070C9F">
        <w:rPr>
          <w:rFonts w:ascii="Times New Roman" w:hAnsi="Times New Roman" w:cs="Times New Roman"/>
          <w:sz w:val="24"/>
          <w:szCs w:val="24"/>
        </w:rPr>
        <w:t xml:space="preserve">zkody, wyczerpujące wyjaśnienie </w:t>
      </w:r>
      <w:r w:rsidRPr="00070C9F">
        <w:rPr>
          <w:rFonts w:ascii="Times New Roman" w:hAnsi="Times New Roman" w:cs="Times New Roman"/>
          <w:sz w:val="24"/>
          <w:szCs w:val="24"/>
        </w:rPr>
        <w:t>stanu faktycznego oraz współpracę z organami ścigania oraz podjęcie ko</w:t>
      </w:r>
      <w:r w:rsidR="00E03BFE" w:rsidRPr="00070C9F">
        <w:rPr>
          <w:rFonts w:ascii="Times New Roman" w:hAnsi="Times New Roman" w:cs="Times New Roman"/>
          <w:sz w:val="24"/>
          <w:szCs w:val="24"/>
        </w:rPr>
        <w:t xml:space="preserve">nkretnych </w:t>
      </w:r>
      <w:r w:rsidRPr="00070C9F">
        <w:rPr>
          <w:rFonts w:ascii="Times New Roman" w:hAnsi="Times New Roman" w:cs="Times New Roman"/>
          <w:sz w:val="24"/>
          <w:szCs w:val="24"/>
        </w:rPr>
        <w:t>środków technicznych, organizacyjnych i kadr</w:t>
      </w:r>
      <w:r w:rsidR="00E03BFE" w:rsidRPr="00070C9F">
        <w:rPr>
          <w:rFonts w:ascii="Times New Roman" w:hAnsi="Times New Roman" w:cs="Times New Roman"/>
          <w:sz w:val="24"/>
          <w:szCs w:val="24"/>
        </w:rPr>
        <w:t xml:space="preserve">owych, które są odpowiednie dla </w:t>
      </w:r>
      <w:r w:rsidRPr="00070C9F">
        <w:rPr>
          <w:rFonts w:ascii="Times New Roman" w:hAnsi="Times New Roman" w:cs="Times New Roman"/>
          <w:sz w:val="24"/>
          <w:szCs w:val="24"/>
        </w:rPr>
        <w:t xml:space="preserve">zapobiegania dalszym przestępstwom </w:t>
      </w:r>
      <w:r w:rsidR="00E03BFE" w:rsidRPr="00070C9F">
        <w:rPr>
          <w:rFonts w:ascii="Times New Roman" w:hAnsi="Times New Roman" w:cs="Times New Roman"/>
          <w:sz w:val="24"/>
          <w:szCs w:val="24"/>
        </w:rPr>
        <w:t xml:space="preserve">lub przestępstwom skarbowym lub </w:t>
      </w:r>
      <w:r w:rsidRPr="00070C9F">
        <w:rPr>
          <w:rFonts w:ascii="Times New Roman" w:hAnsi="Times New Roman" w:cs="Times New Roman"/>
          <w:sz w:val="24"/>
          <w:szCs w:val="24"/>
        </w:rPr>
        <w:t>nieprawidłowemu postępowaniu Wykonawcy. Re</w:t>
      </w:r>
      <w:r w:rsidR="00E03BFE" w:rsidRPr="00070C9F">
        <w:rPr>
          <w:rFonts w:ascii="Times New Roman" w:hAnsi="Times New Roman" w:cs="Times New Roman"/>
          <w:sz w:val="24"/>
          <w:szCs w:val="24"/>
        </w:rPr>
        <w:t xml:space="preserve">gulacji, o której mowa w zdaniu </w:t>
      </w:r>
      <w:r w:rsidRPr="00070C9F">
        <w:rPr>
          <w:rFonts w:ascii="Times New Roman" w:hAnsi="Times New Roman" w:cs="Times New Roman"/>
          <w:sz w:val="24"/>
          <w:szCs w:val="24"/>
        </w:rPr>
        <w:t>pierwszym nie stosuje się, jeżeli wobe</w:t>
      </w:r>
      <w:r w:rsidR="00E03BFE" w:rsidRPr="00070C9F">
        <w:rPr>
          <w:rFonts w:ascii="Times New Roman" w:hAnsi="Times New Roman" w:cs="Times New Roman"/>
          <w:sz w:val="24"/>
          <w:szCs w:val="24"/>
        </w:rPr>
        <w:t xml:space="preserve">c Wykonawcy, będącego podmiotem </w:t>
      </w:r>
      <w:r w:rsidRPr="00070C9F">
        <w:rPr>
          <w:rFonts w:ascii="Times New Roman" w:hAnsi="Times New Roman" w:cs="Times New Roman"/>
          <w:sz w:val="24"/>
          <w:szCs w:val="24"/>
        </w:rPr>
        <w:t>zbiorowym, orzeczono prawomocnym wyrokiem sądu z</w:t>
      </w:r>
      <w:r w:rsidR="00E03BFE" w:rsidRPr="00070C9F">
        <w:rPr>
          <w:rFonts w:ascii="Times New Roman" w:hAnsi="Times New Roman" w:cs="Times New Roman"/>
          <w:sz w:val="24"/>
          <w:szCs w:val="24"/>
        </w:rPr>
        <w:t xml:space="preserve">akaz ubiegania się o udzielenie </w:t>
      </w:r>
      <w:r w:rsidRPr="00070C9F">
        <w:rPr>
          <w:rFonts w:ascii="Times New Roman" w:hAnsi="Times New Roman" w:cs="Times New Roman"/>
          <w:sz w:val="24"/>
          <w:szCs w:val="24"/>
        </w:rPr>
        <w:t>zamówienia oraz nie upłynął określony w tym wyroku okres obowiązywania tego</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zakazu.</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10.5.Wykonawca nie podlega wykluczeniu, jeżeli Zamawiający , uwzględniając wagę i</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szczególne okoliczności czynu Wykonawcy, uzna za wystarczające dowody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lastRenderedPageBreak/>
        <w:t>przedstawione na podstawie pkt 10.4. SIWZ.</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10.6. Zamawiający może wykluczyć Wykonawcę na każdym e</w:t>
      </w:r>
      <w:r w:rsidR="00E03BFE" w:rsidRPr="00070C9F">
        <w:rPr>
          <w:rFonts w:ascii="Times New Roman" w:hAnsi="Times New Roman" w:cs="Times New Roman"/>
          <w:sz w:val="24"/>
          <w:szCs w:val="24"/>
        </w:rPr>
        <w:t xml:space="preserve">tapie postępowania o udzielenie </w:t>
      </w:r>
      <w:r w:rsidRPr="00070C9F">
        <w:rPr>
          <w:rFonts w:ascii="Times New Roman" w:hAnsi="Times New Roman" w:cs="Times New Roman"/>
          <w:sz w:val="24"/>
          <w:szCs w:val="24"/>
        </w:rPr>
        <w:t>zamówienia.</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6C022C" w:rsidRPr="00070C9F" w:rsidRDefault="00842270"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 xml:space="preserve">11. </w:t>
      </w:r>
      <w:r w:rsidR="006C022C" w:rsidRPr="00070C9F">
        <w:rPr>
          <w:rFonts w:ascii="Times New Roman" w:hAnsi="Times New Roman" w:cs="Times New Roman"/>
          <w:b/>
          <w:sz w:val="24"/>
          <w:szCs w:val="24"/>
        </w:rPr>
        <w:t>Wykaz oświadczeń i dokumentów, jakie mają dostarczyć wykonawcy w celu potwierdzenia braku podstaw do wykluczenia oraz spełniania warunków udziału w postępowaniu o udzielenie zamówienia publicznego.</w:t>
      </w:r>
    </w:p>
    <w:p w:rsidR="001C7641" w:rsidRPr="00070C9F" w:rsidRDefault="001C7641"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 W celu wstępnego wykazania braku podstaw do wykluczenia, o których mowa w art.</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24 ust. 1 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 xml:space="preserve"> Zamawiający wymaga złożenia wraz z ofertą oświadczenia –</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wg wzoru stanowiącego Załącznik nr 2 do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11.2. W celu wstępnego wykazania spełnienia warunków udziału w postępowaniu, o których</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mowa w art. 22 ust. 1b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 xml:space="preserve"> Zamawiający wymaga złożenia wraz z ofertą</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oświadczenia – wg wzoru stanowiącego Załącznik nr 3 do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11.3. Wykonawca, w terminie 3 dni od dnia przekazania informacji, o której mowa w art.</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86 ust. 5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 przekazuje Zamawiającemu oświadczenie o przynależności lub braku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przynależności do tej samej grupy kapitałowej, o której mowa w art. 24 ust. 1 pkt 23</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Wraz ze złożeniem oświadczenia, wykonawca może przedstawić dowody, że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powiązania z innym wykonawcą nie prowadzą do zakłócenia konkurencji w</w:t>
      </w:r>
    </w:p>
    <w:p w:rsidR="00842270" w:rsidRPr="00E962D0" w:rsidRDefault="00842270" w:rsidP="00842270">
      <w:pPr>
        <w:autoSpaceDE w:val="0"/>
        <w:autoSpaceDN w:val="0"/>
        <w:adjustRightInd w:val="0"/>
        <w:spacing w:after="0" w:line="240" w:lineRule="auto"/>
        <w:rPr>
          <w:rFonts w:ascii="Times New Roman" w:hAnsi="Times New Roman" w:cs="Times New Roman"/>
          <w:sz w:val="24"/>
          <w:szCs w:val="24"/>
        </w:rPr>
      </w:pPr>
      <w:r w:rsidRPr="00E962D0">
        <w:rPr>
          <w:rFonts w:ascii="Times New Roman" w:hAnsi="Times New Roman" w:cs="Times New Roman"/>
          <w:sz w:val="24"/>
          <w:szCs w:val="24"/>
        </w:rPr>
        <w:t>postępowaniu o udzielenie zamówienia.</w:t>
      </w:r>
    </w:p>
    <w:p w:rsidR="00842270" w:rsidRPr="00E962D0" w:rsidRDefault="00842270" w:rsidP="00842270">
      <w:pPr>
        <w:autoSpaceDE w:val="0"/>
        <w:autoSpaceDN w:val="0"/>
        <w:adjustRightInd w:val="0"/>
        <w:spacing w:after="0" w:line="240" w:lineRule="auto"/>
        <w:rPr>
          <w:rFonts w:ascii="Times New Roman" w:hAnsi="Times New Roman" w:cs="Times New Roman"/>
          <w:sz w:val="24"/>
          <w:szCs w:val="24"/>
        </w:rPr>
      </w:pPr>
      <w:r w:rsidRPr="00E962D0">
        <w:rPr>
          <w:rFonts w:ascii="Times New Roman" w:hAnsi="Times New Roman" w:cs="Times New Roman"/>
          <w:sz w:val="24"/>
          <w:szCs w:val="24"/>
        </w:rPr>
        <w:t>11.4. Zamawiający wezwie Wykonawcę, którego oferta zostanie najwyżej oceniona, do</w:t>
      </w:r>
    </w:p>
    <w:p w:rsidR="00842270" w:rsidRPr="00E962D0" w:rsidRDefault="00842270" w:rsidP="00842270">
      <w:pPr>
        <w:autoSpaceDE w:val="0"/>
        <w:autoSpaceDN w:val="0"/>
        <w:adjustRightInd w:val="0"/>
        <w:spacing w:after="0" w:line="240" w:lineRule="auto"/>
        <w:rPr>
          <w:rFonts w:ascii="Times New Roman" w:hAnsi="Times New Roman" w:cs="Times New Roman"/>
          <w:sz w:val="24"/>
          <w:szCs w:val="24"/>
        </w:rPr>
      </w:pPr>
      <w:r w:rsidRPr="00E962D0">
        <w:rPr>
          <w:rFonts w:ascii="Times New Roman" w:hAnsi="Times New Roman" w:cs="Times New Roman"/>
          <w:sz w:val="24"/>
          <w:szCs w:val="24"/>
        </w:rPr>
        <w:t>złożenia w wyznaczonym, nie krótszym niż 5 dni, terminie aktualnych na dzień</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E962D0">
        <w:rPr>
          <w:rFonts w:ascii="Times New Roman" w:hAnsi="Times New Roman" w:cs="Times New Roman"/>
          <w:sz w:val="24"/>
          <w:szCs w:val="24"/>
        </w:rPr>
        <w:t>złożenia następujących</w:t>
      </w:r>
      <w:r w:rsidRPr="00070C9F">
        <w:rPr>
          <w:rFonts w:ascii="Times New Roman" w:hAnsi="Times New Roman" w:cs="Times New Roman"/>
          <w:sz w:val="24"/>
          <w:szCs w:val="24"/>
        </w:rPr>
        <w:t xml:space="preserve"> dokumentów potwierdzających brak podstaw do wykluczenia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Wykonawcy z postępowania: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11.4.1. odpisu z właściwego rejestru lub z cent</w:t>
      </w:r>
      <w:r w:rsidR="00E03BFE" w:rsidRPr="00070C9F">
        <w:rPr>
          <w:rFonts w:ascii="Times New Roman" w:hAnsi="Times New Roman" w:cs="Times New Roman"/>
          <w:sz w:val="24"/>
          <w:szCs w:val="24"/>
        </w:rPr>
        <w:t xml:space="preserve">ralnej ewidencji i informacji o </w:t>
      </w:r>
      <w:r w:rsidRPr="00070C9F">
        <w:rPr>
          <w:rFonts w:ascii="Times New Roman" w:hAnsi="Times New Roman" w:cs="Times New Roman"/>
          <w:sz w:val="24"/>
          <w:szCs w:val="24"/>
        </w:rPr>
        <w:t>działalności gospodarczej, jeżeli odr</w:t>
      </w:r>
      <w:r w:rsidR="00E03BFE" w:rsidRPr="00070C9F">
        <w:rPr>
          <w:rFonts w:ascii="Times New Roman" w:hAnsi="Times New Roman" w:cs="Times New Roman"/>
          <w:sz w:val="24"/>
          <w:szCs w:val="24"/>
        </w:rPr>
        <w:t xml:space="preserve">ębne przepisy wymagają wpisu do </w:t>
      </w:r>
      <w:r w:rsidRPr="00070C9F">
        <w:rPr>
          <w:rFonts w:ascii="Times New Roman" w:hAnsi="Times New Roman" w:cs="Times New Roman"/>
          <w:sz w:val="24"/>
          <w:szCs w:val="24"/>
        </w:rPr>
        <w:t>rejestru lub ewidencji, w celu potwierdzen</w:t>
      </w:r>
      <w:r w:rsidR="00E03BFE" w:rsidRPr="00070C9F">
        <w:rPr>
          <w:rFonts w:ascii="Times New Roman" w:hAnsi="Times New Roman" w:cs="Times New Roman"/>
          <w:sz w:val="24"/>
          <w:szCs w:val="24"/>
        </w:rPr>
        <w:t xml:space="preserve">ia braku podstaw wykluczenia na </w:t>
      </w:r>
      <w:r w:rsidRPr="00070C9F">
        <w:rPr>
          <w:rFonts w:ascii="Times New Roman" w:hAnsi="Times New Roman" w:cs="Times New Roman"/>
          <w:sz w:val="24"/>
          <w:szCs w:val="24"/>
        </w:rPr>
        <w:t xml:space="preserve">podstawie art. 24 ust. 5 pkt 1 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11.4.2. zaświadczenia właściwego naczelnika urzę</w:t>
      </w:r>
      <w:r w:rsidR="00E03BFE" w:rsidRPr="00070C9F">
        <w:rPr>
          <w:rFonts w:ascii="Times New Roman" w:hAnsi="Times New Roman" w:cs="Times New Roman"/>
          <w:sz w:val="24"/>
          <w:szCs w:val="24"/>
        </w:rPr>
        <w:t xml:space="preserve">du skarbowego potwierdzającego, </w:t>
      </w:r>
      <w:r w:rsidRPr="00070C9F">
        <w:rPr>
          <w:rFonts w:ascii="Times New Roman" w:hAnsi="Times New Roman" w:cs="Times New Roman"/>
          <w:sz w:val="24"/>
          <w:szCs w:val="24"/>
        </w:rPr>
        <w:t xml:space="preserve">że wykonawca nie zalega z opłacaniem podatków, wystawionego </w:t>
      </w:r>
      <w:r w:rsidR="00E03BFE" w:rsidRPr="00070C9F">
        <w:rPr>
          <w:rFonts w:ascii="Times New Roman" w:hAnsi="Times New Roman" w:cs="Times New Roman"/>
          <w:sz w:val="24"/>
          <w:szCs w:val="24"/>
        </w:rPr>
        <w:t xml:space="preserve">nie </w:t>
      </w:r>
      <w:r w:rsidRPr="00070C9F">
        <w:rPr>
          <w:rFonts w:ascii="Times New Roman" w:hAnsi="Times New Roman" w:cs="Times New Roman"/>
          <w:sz w:val="24"/>
          <w:szCs w:val="24"/>
        </w:rPr>
        <w:t>wcześniej niż 3 miesiące przed upływem terminu składania ofert</w:t>
      </w:r>
      <w:r w:rsidR="00E03BFE" w:rsidRPr="00070C9F">
        <w:rPr>
          <w:rFonts w:ascii="Times New Roman" w:hAnsi="Times New Roman" w:cs="Times New Roman"/>
          <w:sz w:val="24"/>
          <w:szCs w:val="24"/>
        </w:rPr>
        <w:t xml:space="preserve">, lub </w:t>
      </w:r>
      <w:r w:rsidRPr="00070C9F">
        <w:rPr>
          <w:rFonts w:ascii="Times New Roman" w:hAnsi="Times New Roman" w:cs="Times New Roman"/>
          <w:sz w:val="24"/>
          <w:szCs w:val="24"/>
        </w:rPr>
        <w:t xml:space="preserve">innego dokumentu potwierdzającego, że </w:t>
      </w:r>
      <w:r w:rsidR="00E03BFE" w:rsidRPr="00070C9F">
        <w:rPr>
          <w:rFonts w:ascii="Times New Roman" w:hAnsi="Times New Roman" w:cs="Times New Roman"/>
          <w:sz w:val="24"/>
          <w:szCs w:val="24"/>
        </w:rPr>
        <w:t xml:space="preserve">wykonawca zawarł porozumienie z </w:t>
      </w:r>
      <w:r w:rsidRPr="00070C9F">
        <w:rPr>
          <w:rFonts w:ascii="Times New Roman" w:hAnsi="Times New Roman" w:cs="Times New Roman"/>
          <w:sz w:val="24"/>
          <w:szCs w:val="24"/>
        </w:rPr>
        <w:t>właściwym organem podatkowym w spraw</w:t>
      </w:r>
      <w:r w:rsidR="00E03BFE" w:rsidRPr="00070C9F">
        <w:rPr>
          <w:rFonts w:ascii="Times New Roman" w:hAnsi="Times New Roman" w:cs="Times New Roman"/>
          <w:sz w:val="24"/>
          <w:szCs w:val="24"/>
        </w:rPr>
        <w:t xml:space="preserve">ie spłat tych należności wraz z </w:t>
      </w:r>
      <w:r w:rsidRPr="00070C9F">
        <w:rPr>
          <w:rFonts w:ascii="Times New Roman" w:hAnsi="Times New Roman" w:cs="Times New Roman"/>
          <w:sz w:val="24"/>
          <w:szCs w:val="24"/>
        </w:rPr>
        <w:t>ewentualnymi odsetkami lub grzywnami, w szczególności uzyskał</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przewidziane prawem zwolnienie, odroczenie lub rozłożenie na r</w:t>
      </w:r>
      <w:r w:rsidR="00E03BFE" w:rsidRPr="00070C9F">
        <w:rPr>
          <w:rFonts w:ascii="Times New Roman" w:hAnsi="Times New Roman" w:cs="Times New Roman"/>
          <w:sz w:val="24"/>
          <w:szCs w:val="24"/>
        </w:rPr>
        <w:t xml:space="preserve">aty zaległych </w:t>
      </w:r>
      <w:r w:rsidRPr="00070C9F">
        <w:rPr>
          <w:rFonts w:ascii="Times New Roman" w:hAnsi="Times New Roman" w:cs="Times New Roman"/>
          <w:sz w:val="24"/>
          <w:szCs w:val="24"/>
        </w:rPr>
        <w:t>płatności lub wstrzymanie w całości wykonania decyzji właściwego organu;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11.4.3. zaświadczenia właściwej terenowej j</w:t>
      </w:r>
      <w:r w:rsidR="00E03BFE" w:rsidRPr="00070C9F">
        <w:rPr>
          <w:rFonts w:ascii="Times New Roman" w:hAnsi="Times New Roman" w:cs="Times New Roman"/>
          <w:sz w:val="24"/>
          <w:szCs w:val="24"/>
        </w:rPr>
        <w:t xml:space="preserve">ednostki organizacyjnej Zakładu </w:t>
      </w:r>
      <w:r w:rsidRPr="00070C9F">
        <w:rPr>
          <w:rFonts w:ascii="Times New Roman" w:hAnsi="Times New Roman" w:cs="Times New Roman"/>
          <w:sz w:val="24"/>
          <w:szCs w:val="24"/>
        </w:rPr>
        <w:t>Ubezpieczeń Społecznych lub Kasy Rolni</w:t>
      </w:r>
      <w:r w:rsidR="00E03BFE" w:rsidRPr="00070C9F">
        <w:rPr>
          <w:rFonts w:ascii="Times New Roman" w:hAnsi="Times New Roman" w:cs="Times New Roman"/>
          <w:sz w:val="24"/>
          <w:szCs w:val="24"/>
        </w:rPr>
        <w:t xml:space="preserve">czego Ubezpieczenia Społecznego </w:t>
      </w:r>
      <w:r w:rsidRPr="00070C9F">
        <w:rPr>
          <w:rFonts w:ascii="Times New Roman" w:hAnsi="Times New Roman" w:cs="Times New Roman"/>
          <w:sz w:val="24"/>
          <w:szCs w:val="24"/>
        </w:rPr>
        <w:t>albo innego dokumentu potwierdzającego, że wykonawca nie zalega zopłacaniem składek na ubezpieczenia społec</w:t>
      </w:r>
      <w:r w:rsidR="00E03BFE" w:rsidRPr="00070C9F">
        <w:rPr>
          <w:rFonts w:ascii="Times New Roman" w:hAnsi="Times New Roman" w:cs="Times New Roman"/>
          <w:sz w:val="24"/>
          <w:szCs w:val="24"/>
        </w:rPr>
        <w:t xml:space="preserve">zne lub zdrowotne, wystawionego </w:t>
      </w:r>
      <w:r w:rsidRPr="00070C9F">
        <w:rPr>
          <w:rFonts w:ascii="Times New Roman" w:hAnsi="Times New Roman" w:cs="Times New Roman"/>
          <w:sz w:val="24"/>
          <w:szCs w:val="24"/>
        </w:rPr>
        <w:t xml:space="preserve">nie wcześniej niż 3 miesiące przed </w:t>
      </w:r>
      <w:r w:rsidR="00E03BFE" w:rsidRPr="00070C9F">
        <w:rPr>
          <w:rFonts w:ascii="Times New Roman" w:hAnsi="Times New Roman" w:cs="Times New Roman"/>
          <w:sz w:val="24"/>
          <w:szCs w:val="24"/>
        </w:rPr>
        <w:t xml:space="preserve">upływem terminu składania ofert </w:t>
      </w:r>
      <w:r w:rsidRPr="00070C9F">
        <w:rPr>
          <w:rFonts w:ascii="Times New Roman" w:hAnsi="Times New Roman" w:cs="Times New Roman"/>
          <w:sz w:val="24"/>
          <w:szCs w:val="24"/>
        </w:rPr>
        <w:t>albo wniosków o dopuszczenie do udz</w:t>
      </w:r>
      <w:r w:rsidR="00E03BFE" w:rsidRPr="00070C9F">
        <w:rPr>
          <w:rFonts w:ascii="Times New Roman" w:hAnsi="Times New Roman" w:cs="Times New Roman"/>
          <w:sz w:val="24"/>
          <w:szCs w:val="24"/>
        </w:rPr>
        <w:t xml:space="preserve">iału w postępowaniu, lub innego </w:t>
      </w:r>
      <w:r w:rsidRPr="00070C9F">
        <w:rPr>
          <w:rFonts w:ascii="Times New Roman" w:hAnsi="Times New Roman" w:cs="Times New Roman"/>
          <w:sz w:val="24"/>
          <w:szCs w:val="24"/>
        </w:rPr>
        <w:t xml:space="preserve">dokumentu potwierdzającego, że </w:t>
      </w:r>
      <w:r w:rsidR="00E03BFE" w:rsidRPr="00070C9F">
        <w:rPr>
          <w:rFonts w:ascii="Times New Roman" w:hAnsi="Times New Roman" w:cs="Times New Roman"/>
          <w:sz w:val="24"/>
          <w:szCs w:val="24"/>
        </w:rPr>
        <w:t xml:space="preserve">wykonawca zawarł porozumienie z </w:t>
      </w:r>
      <w:r w:rsidRPr="00070C9F">
        <w:rPr>
          <w:rFonts w:ascii="Times New Roman" w:hAnsi="Times New Roman" w:cs="Times New Roman"/>
          <w:sz w:val="24"/>
          <w:szCs w:val="24"/>
        </w:rPr>
        <w:t>właściwym organem w sprawie spłat tych</w:t>
      </w:r>
      <w:r w:rsidR="00E03BFE" w:rsidRPr="00070C9F">
        <w:rPr>
          <w:rFonts w:ascii="Times New Roman" w:hAnsi="Times New Roman" w:cs="Times New Roman"/>
          <w:sz w:val="24"/>
          <w:szCs w:val="24"/>
        </w:rPr>
        <w:t xml:space="preserve"> należności wraz z ewentualnymi </w:t>
      </w:r>
      <w:r w:rsidRPr="00070C9F">
        <w:rPr>
          <w:rFonts w:ascii="Times New Roman" w:hAnsi="Times New Roman" w:cs="Times New Roman"/>
          <w:sz w:val="24"/>
          <w:szCs w:val="24"/>
        </w:rPr>
        <w:t>odsetkami lub grzywnami, w szczególno</w:t>
      </w:r>
      <w:r w:rsidR="00E03BFE" w:rsidRPr="00070C9F">
        <w:rPr>
          <w:rFonts w:ascii="Times New Roman" w:hAnsi="Times New Roman" w:cs="Times New Roman"/>
          <w:sz w:val="24"/>
          <w:szCs w:val="24"/>
        </w:rPr>
        <w:t xml:space="preserve">ści uzyskał przewidziane prawem </w:t>
      </w:r>
      <w:r w:rsidRPr="00070C9F">
        <w:rPr>
          <w:rFonts w:ascii="Times New Roman" w:hAnsi="Times New Roman" w:cs="Times New Roman"/>
          <w:sz w:val="24"/>
          <w:szCs w:val="24"/>
        </w:rPr>
        <w:t>zwolnienie, odroczenie lub rozłożenie na raty zaległyc</w:t>
      </w:r>
      <w:r w:rsidR="00E03BFE" w:rsidRPr="00070C9F">
        <w:rPr>
          <w:rFonts w:ascii="Times New Roman" w:hAnsi="Times New Roman" w:cs="Times New Roman"/>
          <w:sz w:val="24"/>
          <w:szCs w:val="24"/>
        </w:rPr>
        <w:t xml:space="preserve">h płatności lub </w:t>
      </w:r>
      <w:r w:rsidRPr="00070C9F">
        <w:rPr>
          <w:rFonts w:ascii="Times New Roman" w:hAnsi="Times New Roman" w:cs="Times New Roman"/>
          <w:sz w:val="24"/>
          <w:szCs w:val="24"/>
        </w:rPr>
        <w:t>wstrzymanie w całości wykonania decyzji właściwego organu;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11.5. Zamawiający wezwie Wykonawcę, którego oferta zostanie najwyżej oceniona, do</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złożenia w wyznaczonym, nie krótszym niż 5 dni, terminie dokumentów</w:t>
      </w:r>
    </w:p>
    <w:p w:rsidR="00842270"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potwierdzających spełnienie na dzień składania ofert następujących warunków udziału</w:t>
      </w:r>
    </w:p>
    <w:p w:rsidR="00842270"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w postępowaniu:</w:t>
      </w:r>
    </w:p>
    <w:p w:rsidR="00E03187" w:rsidRPr="008D6606" w:rsidRDefault="00842270" w:rsidP="00E03187">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lastRenderedPageBreak/>
        <w:t xml:space="preserve">11.5.1. </w:t>
      </w:r>
      <w:r w:rsidR="00E03187" w:rsidRPr="008D6606">
        <w:rPr>
          <w:rFonts w:ascii="Times New Roman" w:hAnsi="Times New Roman" w:cs="Times New Roman"/>
          <w:sz w:val="24"/>
          <w:szCs w:val="24"/>
        </w:rPr>
        <w:t>wykaz, że w ciągu ostatnich 3 lat przed terminem składania ofert prawidłowe wykonanie co najmniej jednej usługi o podobnym charakterze, tj. przygotowanie i  dostarczanie posiłków dla min. 150 osób przez okres min. 3 miesięcy</w:t>
      </w:r>
    </w:p>
    <w:p w:rsidR="00E03187" w:rsidRPr="008D6606" w:rsidRDefault="00E03187" w:rsidP="00E03187">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11.5.2. wykaz posiadanego odpowiedniego potencjału technicznego do prawidłowej realizacji zamówienia w postaci nie mniej niż dwóch środków transportu dopuszczonych do przewozu żywności</w:t>
      </w:r>
    </w:p>
    <w:p w:rsidR="00E03187" w:rsidRPr="008D6606" w:rsidRDefault="00E03187" w:rsidP="00E03187">
      <w:pPr>
        <w:suppressAutoHyphens/>
        <w:spacing w:after="0" w:line="240" w:lineRule="auto"/>
        <w:jc w:val="both"/>
      </w:pPr>
      <w:r w:rsidRPr="008D6606">
        <w:rPr>
          <w:rFonts w:ascii="Times New Roman" w:hAnsi="Times New Roman" w:cs="Times New Roman"/>
          <w:sz w:val="24"/>
          <w:szCs w:val="24"/>
        </w:rPr>
        <w:t>11.5.3. wykaz posiadanego odpowiedniego potencjału kadrowego do realizacji zamówienia w postaci co najmniej jednej osoby zatrudnionej na stanowisku dietetyka</w:t>
      </w:r>
    </w:p>
    <w:p w:rsidR="00E03187" w:rsidRPr="008D6606" w:rsidRDefault="00E03187" w:rsidP="00E03187">
      <w:pPr>
        <w:spacing w:after="0" w:line="240" w:lineRule="auto"/>
        <w:jc w:val="both"/>
      </w:pPr>
      <w:r w:rsidRPr="008D6606">
        <w:rPr>
          <w:rFonts w:ascii="Times New Roman" w:hAnsi="Times New Roman" w:cs="Times New Roman"/>
          <w:sz w:val="24"/>
          <w:szCs w:val="24"/>
        </w:rPr>
        <w:t xml:space="preserve">- posiadanie przez przewidzianych do zatrudnienia pracowników Wykonawcy  aktualnych zaświadczeń lekarskich z badania przeprowadzonego do celów </w:t>
      </w:r>
      <w:proofErr w:type="spellStart"/>
      <w:r w:rsidRPr="008D6606">
        <w:rPr>
          <w:rFonts w:ascii="Times New Roman" w:hAnsi="Times New Roman" w:cs="Times New Roman"/>
          <w:sz w:val="24"/>
          <w:szCs w:val="24"/>
        </w:rPr>
        <w:t>sanitarno</w:t>
      </w:r>
      <w:proofErr w:type="spellEnd"/>
      <w:r w:rsidRPr="008D6606">
        <w:rPr>
          <w:rFonts w:ascii="Times New Roman" w:hAnsi="Times New Roman" w:cs="Times New Roman"/>
          <w:sz w:val="24"/>
          <w:szCs w:val="24"/>
        </w:rPr>
        <w:t xml:space="preserve"> – epidemiologicznych wydanych przez podmioty uprawnione oraz protokołu kontroli środków transportu przez służby sanitarne </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11.6. Wykonawca może w celu potwierdzeni</w:t>
      </w:r>
      <w:r w:rsidR="00E03BFE" w:rsidRPr="008D6606">
        <w:rPr>
          <w:rFonts w:ascii="Times New Roman" w:hAnsi="Times New Roman" w:cs="Times New Roman"/>
          <w:sz w:val="24"/>
          <w:szCs w:val="24"/>
        </w:rPr>
        <w:t xml:space="preserve">a spełniania warunków udziału w </w:t>
      </w:r>
      <w:r w:rsidRPr="008D6606">
        <w:rPr>
          <w:rFonts w:ascii="Times New Roman" w:hAnsi="Times New Roman" w:cs="Times New Roman"/>
          <w:sz w:val="24"/>
          <w:szCs w:val="24"/>
        </w:rPr>
        <w:t>postępowaniu, w stosownych sytuacjach or</w:t>
      </w:r>
      <w:r w:rsidR="00E03BFE" w:rsidRPr="008D6606">
        <w:rPr>
          <w:rFonts w:ascii="Times New Roman" w:hAnsi="Times New Roman" w:cs="Times New Roman"/>
          <w:sz w:val="24"/>
          <w:szCs w:val="24"/>
        </w:rPr>
        <w:t xml:space="preserve">az w odniesieniu do niniejszego </w:t>
      </w:r>
      <w:r w:rsidRPr="008D6606">
        <w:rPr>
          <w:rFonts w:ascii="Times New Roman" w:hAnsi="Times New Roman" w:cs="Times New Roman"/>
          <w:sz w:val="24"/>
          <w:szCs w:val="24"/>
        </w:rPr>
        <w:t>zamówienia, lub jego części,</w:t>
      </w:r>
      <w:r w:rsidRPr="00070C9F">
        <w:rPr>
          <w:rFonts w:ascii="Times New Roman" w:hAnsi="Times New Roman" w:cs="Times New Roman"/>
          <w:sz w:val="24"/>
          <w:szCs w:val="24"/>
        </w:rPr>
        <w:t xml:space="preserve"> polegać na </w:t>
      </w:r>
      <w:r w:rsidR="00E03BFE" w:rsidRPr="00070C9F">
        <w:rPr>
          <w:rFonts w:ascii="Times New Roman" w:hAnsi="Times New Roman" w:cs="Times New Roman"/>
          <w:sz w:val="24"/>
          <w:szCs w:val="24"/>
        </w:rPr>
        <w:t xml:space="preserve">zdolnościach technicznych lub </w:t>
      </w:r>
      <w:r w:rsidRPr="00070C9F">
        <w:rPr>
          <w:rFonts w:ascii="Times New Roman" w:hAnsi="Times New Roman" w:cs="Times New Roman"/>
          <w:sz w:val="24"/>
          <w:szCs w:val="24"/>
        </w:rPr>
        <w:t>zawodowych lub sytuacji finansowej lub</w:t>
      </w:r>
      <w:r w:rsidR="00E03BFE" w:rsidRPr="00070C9F">
        <w:rPr>
          <w:rFonts w:ascii="Times New Roman" w:hAnsi="Times New Roman" w:cs="Times New Roman"/>
          <w:sz w:val="24"/>
          <w:szCs w:val="24"/>
        </w:rPr>
        <w:t xml:space="preserve"> ekonomicznej innych podmiotów, </w:t>
      </w:r>
      <w:r w:rsidRPr="00070C9F">
        <w:rPr>
          <w:rFonts w:ascii="Times New Roman" w:hAnsi="Times New Roman" w:cs="Times New Roman"/>
          <w:sz w:val="24"/>
          <w:szCs w:val="24"/>
        </w:rPr>
        <w:t>niezależnie od charakteru prawnego łączących go z nim stosunków prawnych.</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11.7. Wykonawca, który polega na zdolnościach lub </w:t>
      </w:r>
      <w:r w:rsidR="00E03BFE" w:rsidRPr="00070C9F">
        <w:rPr>
          <w:rFonts w:ascii="Times New Roman" w:hAnsi="Times New Roman" w:cs="Times New Roman"/>
          <w:sz w:val="24"/>
          <w:szCs w:val="24"/>
        </w:rPr>
        <w:t xml:space="preserve">sytuacji innych podmiotów, musi </w:t>
      </w:r>
      <w:r w:rsidRPr="00070C9F">
        <w:rPr>
          <w:rFonts w:ascii="Times New Roman" w:hAnsi="Times New Roman" w:cs="Times New Roman"/>
          <w:sz w:val="24"/>
          <w:szCs w:val="24"/>
        </w:rPr>
        <w:t>udowodnić Zamawiającemu, że realizują</w:t>
      </w:r>
      <w:r w:rsidR="00E03BFE" w:rsidRPr="00070C9F">
        <w:rPr>
          <w:rFonts w:ascii="Times New Roman" w:hAnsi="Times New Roman" w:cs="Times New Roman"/>
          <w:sz w:val="24"/>
          <w:szCs w:val="24"/>
        </w:rPr>
        <w:t xml:space="preserve">c zamówienie, będzie dysponował niezbędnymi </w:t>
      </w:r>
      <w:r w:rsidRPr="00070C9F">
        <w:rPr>
          <w:rFonts w:ascii="Times New Roman" w:hAnsi="Times New Roman" w:cs="Times New Roman"/>
          <w:sz w:val="24"/>
          <w:szCs w:val="24"/>
        </w:rPr>
        <w:t>zasobami tych podmiotów, w szczególno</w:t>
      </w:r>
      <w:r w:rsidR="00E03BFE" w:rsidRPr="00070C9F">
        <w:rPr>
          <w:rFonts w:ascii="Times New Roman" w:hAnsi="Times New Roman" w:cs="Times New Roman"/>
          <w:sz w:val="24"/>
          <w:szCs w:val="24"/>
        </w:rPr>
        <w:t xml:space="preserve">ści przedstawiając zobowiązanie </w:t>
      </w:r>
      <w:r w:rsidRPr="00070C9F">
        <w:rPr>
          <w:rFonts w:ascii="Times New Roman" w:hAnsi="Times New Roman" w:cs="Times New Roman"/>
          <w:sz w:val="24"/>
          <w:szCs w:val="24"/>
        </w:rPr>
        <w:t xml:space="preserve">tych podmiotów do oddania mu do dyspozycji </w:t>
      </w:r>
      <w:r w:rsidR="00E03BFE" w:rsidRPr="00070C9F">
        <w:rPr>
          <w:rFonts w:ascii="Times New Roman" w:hAnsi="Times New Roman" w:cs="Times New Roman"/>
          <w:sz w:val="24"/>
          <w:szCs w:val="24"/>
        </w:rPr>
        <w:t xml:space="preserve">niezbędnych zasobów na potrzeby realizacji zamówienia. Z </w:t>
      </w:r>
      <w:r w:rsidRPr="00070C9F">
        <w:rPr>
          <w:rFonts w:ascii="Times New Roman" w:hAnsi="Times New Roman" w:cs="Times New Roman"/>
          <w:sz w:val="24"/>
          <w:szCs w:val="24"/>
        </w:rPr>
        <w:t>zobowiązania potwierdzającego udostę</w:t>
      </w:r>
      <w:r w:rsidR="00E03BFE" w:rsidRPr="00070C9F">
        <w:rPr>
          <w:rFonts w:ascii="Times New Roman" w:hAnsi="Times New Roman" w:cs="Times New Roman"/>
          <w:sz w:val="24"/>
          <w:szCs w:val="24"/>
        </w:rPr>
        <w:t xml:space="preserve">pnienie zasobów przez </w:t>
      </w:r>
      <w:r w:rsidRPr="00070C9F">
        <w:rPr>
          <w:rFonts w:ascii="Times New Roman" w:hAnsi="Times New Roman" w:cs="Times New Roman"/>
          <w:sz w:val="24"/>
          <w:szCs w:val="24"/>
        </w:rPr>
        <w:t>inne podmioty musi bezspornie i jednoznacznie wynikać w szczególności:</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 zakres dostępnych wykonawcy zasobów innego podmiotu;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2. sposób wykorzystania zasobów innego </w:t>
      </w:r>
      <w:r w:rsidR="00E03BFE" w:rsidRPr="00070C9F">
        <w:rPr>
          <w:rFonts w:ascii="Times New Roman" w:hAnsi="Times New Roman" w:cs="Times New Roman"/>
          <w:sz w:val="24"/>
          <w:szCs w:val="24"/>
        </w:rPr>
        <w:t xml:space="preserve">podmiotu, przez wykonawcę, przy </w:t>
      </w:r>
      <w:r w:rsidRPr="00070C9F">
        <w:rPr>
          <w:rFonts w:ascii="Times New Roman" w:hAnsi="Times New Roman" w:cs="Times New Roman"/>
          <w:sz w:val="24"/>
          <w:szCs w:val="24"/>
        </w:rPr>
        <w:t>wykonywaniu zamówienia;</w:t>
      </w:r>
    </w:p>
    <w:p w:rsidR="00842270" w:rsidRPr="00E962D0"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3. zakres i okres udziału innego podmiotu przy wykonywaniu </w:t>
      </w:r>
      <w:r w:rsidRPr="00E962D0">
        <w:rPr>
          <w:rFonts w:ascii="Times New Roman" w:hAnsi="Times New Roman" w:cs="Times New Roman"/>
          <w:sz w:val="24"/>
          <w:szCs w:val="24"/>
        </w:rPr>
        <w:t>zamówienia;</w:t>
      </w:r>
    </w:p>
    <w:p w:rsidR="00842270" w:rsidRPr="00E962D0" w:rsidRDefault="00842270" w:rsidP="00842270">
      <w:pPr>
        <w:autoSpaceDE w:val="0"/>
        <w:autoSpaceDN w:val="0"/>
        <w:adjustRightInd w:val="0"/>
        <w:spacing w:after="0" w:line="240" w:lineRule="auto"/>
        <w:rPr>
          <w:rFonts w:ascii="Times New Roman" w:hAnsi="Times New Roman" w:cs="Times New Roman"/>
          <w:sz w:val="24"/>
          <w:szCs w:val="24"/>
        </w:rPr>
      </w:pPr>
      <w:r w:rsidRPr="00E962D0">
        <w:rPr>
          <w:rFonts w:ascii="Times New Roman" w:hAnsi="Times New Roman" w:cs="Times New Roman"/>
          <w:sz w:val="24"/>
          <w:szCs w:val="24"/>
        </w:rPr>
        <w:t>4. czy podmiot na zdolnościach którego wy</w:t>
      </w:r>
      <w:r w:rsidR="00E03BFE" w:rsidRPr="00E962D0">
        <w:rPr>
          <w:rFonts w:ascii="Times New Roman" w:hAnsi="Times New Roman" w:cs="Times New Roman"/>
          <w:sz w:val="24"/>
          <w:szCs w:val="24"/>
        </w:rPr>
        <w:t xml:space="preserve">konawca polega w odniesieniu do </w:t>
      </w:r>
      <w:r w:rsidRPr="00E962D0">
        <w:rPr>
          <w:rFonts w:ascii="Times New Roman" w:hAnsi="Times New Roman" w:cs="Times New Roman"/>
          <w:sz w:val="24"/>
          <w:szCs w:val="24"/>
        </w:rPr>
        <w:t>warunków udziału w postępowaniu dotycząc</w:t>
      </w:r>
      <w:r w:rsidR="00E03BFE" w:rsidRPr="00E962D0">
        <w:rPr>
          <w:rFonts w:ascii="Times New Roman" w:hAnsi="Times New Roman" w:cs="Times New Roman"/>
          <w:sz w:val="24"/>
          <w:szCs w:val="24"/>
        </w:rPr>
        <w:t xml:space="preserve">ych wykształcenia, kwalifikacji </w:t>
      </w:r>
      <w:r w:rsidRPr="00E962D0">
        <w:rPr>
          <w:rFonts w:ascii="Times New Roman" w:hAnsi="Times New Roman" w:cs="Times New Roman"/>
          <w:sz w:val="24"/>
          <w:szCs w:val="24"/>
        </w:rPr>
        <w:t>zawodowych lub doświadczenia, zrealizuje roboty budo</w:t>
      </w:r>
      <w:r w:rsidR="00E03BFE" w:rsidRPr="00E962D0">
        <w:rPr>
          <w:rFonts w:ascii="Times New Roman" w:hAnsi="Times New Roman" w:cs="Times New Roman"/>
          <w:sz w:val="24"/>
          <w:szCs w:val="24"/>
        </w:rPr>
        <w:t xml:space="preserve">wlane lub usługi, których </w:t>
      </w:r>
      <w:r w:rsidRPr="00E962D0">
        <w:rPr>
          <w:rFonts w:ascii="Times New Roman" w:hAnsi="Times New Roman" w:cs="Times New Roman"/>
          <w:sz w:val="24"/>
          <w:szCs w:val="24"/>
        </w:rPr>
        <w:t>wskazane zdolności dotyczą.</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E962D0">
        <w:rPr>
          <w:rFonts w:ascii="Times New Roman" w:hAnsi="Times New Roman" w:cs="Times New Roman"/>
          <w:sz w:val="24"/>
          <w:szCs w:val="24"/>
        </w:rPr>
        <w:t>W przypadku powoływania się na zasoby podmiotu trzeciego w</w:t>
      </w:r>
      <w:r w:rsidR="00E03BFE" w:rsidRPr="00E962D0">
        <w:rPr>
          <w:rFonts w:ascii="Times New Roman" w:hAnsi="Times New Roman" w:cs="Times New Roman"/>
          <w:sz w:val="24"/>
          <w:szCs w:val="24"/>
        </w:rPr>
        <w:t xml:space="preserve"> zakresie zdolności technicznej </w:t>
      </w:r>
      <w:r w:rsidRPr="00E962D0">
        <w:rPr>
          <w:rFonts w:ascii="Times New Roman" w:hAnsi="Times New Roman" w:cs="Times New Roman"/>
          <w:sz w:val="24"/>
          <w:szCs w:val="24"/>
        </w:rPr>
        <w:t>i zawodowej – Zamawiający wezwie Wykonawcę, którego ofe</w:t>
      </w:r>
      <w:r w:rsidR="00E03BFE" w:rsidRPr="00E962D0">
        <w:rPr>
          <w:rFonts w:ascii="Times New Roman" w:hAnsi="Times New Roman" w:cs="Times New Roman"/>
          <w:sz w:val="24"/>
          <w:szCs w:val="24"/>
        </w:rPr>
        <w:t xml:space="preserve">rta zostanie najwyżej oceniona, </w:t>
      </w:r>
      <w:r w:rsidRPr="00E962D0">
        <w:rPr>
          <w:rFonts w:ascii="Times New Roman" w:hAnsi="Times New Roman" w:cs="Times New Roman"/>
          <w:sz w:val="24"/>
          <w:szCs w:val="24"/>
        </w:rPr>
        <w:t>do złożenia w wyznaczonym, nie krótszym niż 5 dni, stosownego zobowiązania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11.8. Na wezwanie zamawiającego wykonawca, który polega na zdolnościach lub sytuacji</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innych podmiotów na zasadach określonych w art. 22 a 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 zobowiązany jest</w:t>
      </w:r>
      <w:r w:rsidR="00134F3E">
        <w:rPr>
          <w:rFonts w:ascii="Times New Roman" w:hAnsi="Times New Roman" w:cs="Times New Roman"/>
          <w:sz w:val="24"/>
          <w:szCs w:val="24"/>
        </w:rPr>
        <w:t xml:space="preserve"> </w:t>
      </w:r>
      <w:r w:rsidRPr="00070C9F">
        <w:rPr>
          <w:rFonts w:ascii="Times New Roman" w:hAnsi="Times New Roman" w:cs="Times New Roman"/>
          <w:sz w:val="24"/>
          <w:szCs w:val="24"/>
        </w:rPr>
        <w:t>do przedstawienia w odniesieniu do tych podmiotów dokumentów wymienionych w</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pkt. 11.4.</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11.9. Zamawiający oceni, czy udostępniane Wykonawcy przez inne podmioty </w:t>
      </w:r>
      <w:r w:rsidR="00386061" w:rsidRPr="00070C9F">
        <w:rPr>
          <w:rFonts w:ascii="Times New Roman" w:hAnsi="Times New Roman" w:cs="Times New Roman"/>
          <w:sz w:val="24"/>
          <w:szCs w:val="24"/>
        </w:rPr>
        <w:t xml:space="preserve">zdolności </w:t>
      </w:r>
      <w:r w:rsidRPr="00070C9F">
        <w:rPr>
          <w:rFonts w:ascii="Times New Roman" w:hAnsi="Times New Roman" w:cs="Times New Roman"/>
          <w:sz w:val="24"/>
          <w:szCs w:val="24"/>
        </w:rPr>
        <w:t>techniczne lub zawodowe , pozwalają na wykaz</w:t>
      </w:r>
      <w:r w:rsidR="00386061" w:rsidRPr="00070C9F">
        <w:rPr>
          <w:rFonts w:ascii="Times New Roman" w:hAnsi="Times New Roman" w:cs="Times New Roman"/>
          <w:sz w:val="24"/>
          <w:szCs w:val="24"/>
        </w:rPr>
        <w:t xml:space="preserve">anie przez wykonawcę spełniania </w:t>
      </w:r>
      <w:r w:rsidRPr="00070C9F">
        <w:rPr>
          <w:rFonts w:ascii="Times New Roman" w:hAnsi="Times New Roman" w:cs="Times New Roman"/>
          <w:sz w:val="24"/>
          <w:szCs w:val="24"/>
        </w:rPr>
        <w:t>warunków udziału w postępowaniu oraz zba</w:t>
      </w:r>
      <w:r w:rsidR="00386061" w:rsidRPr="00070C9F">
        <w:rPr>
          <w:rFonts w:ascii="Times New Roman" w:hAnsi="Times New Roman" w:cs="Times New Roman"/>
          <w:sz w:val="24"/>
          <w:szCs w:val="24"/>
        </w:rPr>
        <w:t xml:space="preserve">da, czy nie zachodzą wobec tego </w:t>
      </w:r>
      <w:r w:rsidRPr="00070C9F">
        <w:rPr>
          <w:rFonts w:ascii="Times New Roman" w:hAnsi="Times New Roman" w:cs="Times New Roman"/>
          <w:sz w:val="24"/>
          <w:szCs w:val="24"/>
        </w:rPr>
        <w:t>podmiotu podstawy wykluczenia, o których mowa w ar</w:t>
      </w:r>
      <w:r w:rsidR="00386061" w:rsidRPr="00070C9F">
        <w:rPr>
          <w:rFonts w:ascii="Times New Roman" w:hAnsi="Times New Roman" w:cs="Times New Roman"/>
          <w:sz w:val="24"/>
          <w:szCs w:val="24"/>
        </w:rPr>
        <w:t xml:space="preserve">t. 24 ust. 1 pkt 13-22 i ust. 5 </w:t>
      </w:r>
      <w:r w:rsidRPr="00070C9F">
        <w:rPr>
          <w:rFonts w:ascii="Times New Roman" w:hAnsi="Times New Roman" w:cs="Times New Roman"/>
          <w:sz w:val="24"/>
          <w:szCs w:val="24"/>
        </w:rPr>
        <w:t xml:space="preserve">ustawy </w:t>
      </w:r>
      <w:proofErr w:type="spellStart"/>
      <w:r w:rsidRPr="00070C9F">
        <w:rPr>
          <w:rFonts w:ascii="Times New Roman" w:hAnsi="Times New Roman" w:cs="Times New Roman"/>
          <w:sz w:val="24"/>
          <w:szCs w:val="24"/>
        </w:rPr>
        <w:t>Pzp</w:t>
      </w:r>
      <w:proofErr w:type="spellEnd"/>
      <w:r w:rsidRPr="00070C9F">
        <w:rPr>
          <w:rFonts w:ascii="Times New Roman" w:hAnsi="Times New Roman" w:cs="Times New Roman"/>
          <w:sz w:val="24"/>
          <w:szCs w:val="24"/>
        </w:rPr>
        <w:t>.</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11.10.W odniesieniu do warunków dotyczących wykształcen</w:t>
      </w:r>
      <w:r w:rsidR="00386061" w:rsidRPr="00070C9F">
        <w:rPr>
          <w:rFonts w:ascii="Times New Roman" w:hAnsi="Times New Roman" w:cs="Times New Roman"/>
          <w:sz w:val="24"/>
          <w:szCs w:val="24"/>
        </w:rPr>
        <w:t xml:space="preserve">ia, kwalifikacji zawodowych lub </w:t>
      </w:r>
      <w:r w:rsidRPr="00070C9F">
        <w:rPr>
          <w:rFonts w:ascii="Times New Roman" w:hAnsi="Times New Roman" w:cs="Times New Roman"/>
          <w:sz w:val="24"/>
          <w:szCs w:val="24"/>
        </w:rPr>
        <w:t>doświadczenia, wykonawcy mogą polegać na zdoln</w:t>
      </w:r>
      <w:r w:rsidR="00386061" w:rsidRPr="00070C9F">
        <w:rPr>
          <w:rFonts w:ascii="Times New Roman" w:hAnsi="Times New Roman" w:cs="Times New Roman"/>
          <w:sz w:val="24"/>
          <w:szCs w:val="24"/>
        </w:rPr>
        <w:t xml:space="preserve">ościach innych podmiotów, jeśli </w:t>
      </w:r>
      <w:r w:rsidRPr="00070C9F">
        <w:rPr>
          <w:rFonts w:ascii="Times New Roman" w:hAnsi="Times New Roman" w:cs="Times New Roman"/>
          <w:sz w:val="24"/>
          <w:szCs w:val="24"/>
        </w:rPr>
        <w:t>podmioty te zrealizują roboty budowlane, do rea</w:t>
      </w:r>
      <w:r w:rsidR="00386061" w:rsidRPr="00070C9F">
        <w:rPr>
          <w:rFonts w:ascii="Times New Roman" w:hAnsi="Times New Roman" w:cs="Times New Roman"/>
          <w:sz w:val="24"/>
          <w:szCs w:val="24"/>
        </w:rPr>
        <w:t xml:space="preserve">lizacji których te zdolności są </w:t>
      </w:r>
      <w:r w:rsidRPr="00070C9F">
        <w:rPr>
          <w:rFonts w:ascii="Times New Roman" w:hAnsi="Times New Roman" w:cs="Times New Roman"/>
          <w:sz w:val="24"/>
          <w:szCs w:val="24"/>
        </w:rPr>
        <w:t>wymagane.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11.11. Jeżeli zdolności techniczne lub zawodowe lub sytu</w:t>
      </w:r>
      <w:r w:rsidR="00386061" w:rsidRPr="00070C9F">
        <w:rPr>
          <w:rFonts w:ascii="Times New Roman" w:hAnsi="Times New Roman" w:cs="Times New Roman"/>
          <w:sz w:val="24"/>
          <w:szCs w:val="24"/>
        </w:rPr>
        <w:t xml:space="preserve">acja ekonomiczna lub finansowa, </w:t>
      </w:r>
      <w:r w:rsidRPr="00070C9F">
        <w:rPr>
          <w:rFonts w:ascii="Times New Roman" w:hAnsi="Times New Roman" w:cs="Times New Roman"/>
          <w:sz w:val="24"/>
          <w:szCs w:val="24"/>
        </w:rPr>
        <w:t>podmiotu, o którym mowa w pkt 11.6., nie potwierd</w:t>
      </w:r>
      <w:r w:rsidR="00386061" w:rsidRPr="00070C9F">
        <w:rPr>
          <w:rFonts w:ascii="Times New Roman" w:hAnsi="Times New Roman" w:cs="Times New Roman"/>
          <w:sz w:val="24"/>
          <w:szCs w:val="24"/>
        </w:rPr>
        <w:t xml:space="preserve">zają spełnienia przez Wykonawcę </w:t>
      </w:r>
      <w:r w:rsidRPr="00070C9F">
        <w:rPr>
          <w:rFonts w:ascii="Times New Roman" w:hAnsi="Times New Roman" w:cs="Times New Roman"/>
          <w:sz w:val="24"/>
          <w:szCs w:val="24"/>
        </w:rPr>
        <w:t>warunków udziału w postępowaniu lub zachodz</w:t>
      </w:r>
      <w:r w:rsidR="00386061" w:rsidRPr="00070C9F">
        <w:rPr>
          <w:rFonts w:ascii="Times New Roman" w:hAnsi="Times New Roman" w:cs="Times New Roman"/>
          <w:sz w:val="24"/>
          <w:szCs w:val="24"/>
        </w:rPr>
        <w:t xml:space="preserve">ą wobec tych podmiotów podstawy </w:t>
      </w:r>
      <w:r w:rsidRPr="00070C9F">
        <w:rPr>
          <w:rFonts w:ascii="Times New Roman" w:hAnsi="Times New Roman" w:cs="Times New Roman"/>
          <w:sz w:val="24"/>
          <w:szCs w:val="24"/>
        </w:rPr>
        <w:t>wykluczenia, Zamawiający żąda, aby wykona</w:t>
      </w:r>
      <w:r w:rsidR="00386061" w:rsidRPr="00070C9F">
        <w:rPr>
          <w:rFonts w:ascii="Times New Roman" w:hAnsi="Times New Roman" w:cs="Times New Roman"/>
          <w:sz w:val="24"/>
          <w:szCs w:val="24"/>
        </w:rPr>
        <w:t xml:space="preserve">wca w terminie określonym przez </w:t>
      </w:r>
      <w:r w:rsidRPr="00070C9F">
        <w:rPr>
          <w:rFonts w:ascii="Times New Roman" w:hAnsi="Times New Roman" w:cs="Times New Roman"/>
          <w:sz w:val="24"/>
          <w:szCs w:val="24"/>
        </w:rPr>
        <w:t>zamawiającego:</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lastRenderedPageBreak/>
        <w:t>11.11.1. zastąpił ten podmiot innym podmiotem lub podmiotami lub</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11.11.2. zobowiązał się do osobistego wykonania </w:t>
      </w:r>
      <w:r w:rsidR="00386061" w:rsidRPr="00070C9F">
        <w:rPr>
          <w:rFonts w:ascii="Times New Roman" w:hAnsi="Times New Roman" w:cs="Times New Roman"/>
          <w:sz w:val="24"/>
          <w:szCs w:val="24"/>
        </w:rPr>
        <w:t xml:space="preserve">odpowiedniej części zamówienia, </w:t>
      </w:r>
      <w:r w:rsidRPr="00070C9F">
        <w:rPr>
          <w:rFonts w:ascii="Times New Roman" w:hAnsi="Times New Roman" w:cs="Times New Roman"/>
          <w:sz w:val="24"/>
          <w:szCs w:val="24"/>
        </w:rPr>
        <w:t>jeżeli wykaże zdolności techniczne lub zawo</w:t>
      </w:r>
      <w:r w:rsidR="00386061" w:rsidRPr="00070C9F">
        <w:rPr>
          <w:rFonts w:ascii="Times New Roman" w:hAnsi="Times New Roman" w:cs="Times New Roman"/>
          <w:sz w:val="24"/>
          <w:szCs w:val="24"/>
        </w:rPr>
        <w:t xml:space="preserve">dowe lub sytuację finansową lub </w:t>
      </w:r>
      <w:r w:rsidRPr="00070C9F">
        <w:rPr>
          <w:rFonts w:ascii="Times New Roman" w:hAnsi="Times New Roman" w:cs="Times New Roman"/>
          <w:sz w:val="24"/>
          <w:szCs w:val="24"/>
        </w:rPr>
        <w:t>ekonomiczną,</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11.12.Wykonawca, który powołuje się na zasoby innych podmiotów,</w:t>
      </w:r>
      <w:r w:rsidR="00386061" w:rsidRPr="00070C9F">
        <w:rPr>
          <w:rFonts w:ascii="Times New Roman" w:hAnsi="Times New Roman" w:cs="Times New Roman"/>
          <w:sz w:val="24"/>
          <w:szCs w:val="24"/>
        </w:rPr>
        <w:t xml:space="preserve"> w celu wykazania </w:t>
      </w:r>
      <w:r w:rsidRPr="00070C9F">
        <w:rPr>
          <w:rFonts w:ascii="Times New Roman" w:hAnsi="Times New Roman" w:cs="Times New Roman"/>
          <w:sz w:val="24"/>
          <w:szCs w:val="24"/>
        </w:rPr>
        <w:t xml:space="preserve">braku istnienia wobec nich podstaw wykluczenia oraz </w:t>
      </w:r>
      <w:r w:rsidR="00386061" w:rsidRPr="00070C9F">
        <w:rPr>
          <w:rFonts w:ascii="Times New Roman" w:hAnsi="Times New Roman" w:cs="Times New Roman"/>
          <w:sz w:val="24"/>
          <w:szCs w:val="24"/>
        </w:rPr>
        <w:t xml:space="preserve">spełniania, w zakresie, w jakim </w:t>
      </w:r>
      <w:r w:rsidRPr="00070C9F">
        <w:rPr>
          <w:rFonts w:ascii="Times New Roman" w:hAnsi="Times New Roman" w:cs="Times New Roman"/>
          <w:sz w:val="24"/>
          <w:szCs w:val="24"/>
        </w:rPr>
        <w:t>powołuje się na ich zasoby, warunków udziału w pos</w:t>
      </w:r>
      <w:r w:rsidR="00386061" w:rsidRPr="00070C9F">
        <w:rPr>
          <w:rFonts w:ascii="Times New Roman" w:hAnsi="Times New Roman" w:cs="Times New Roman"/>
          <w:sz w:val="24"/>
          <w:szCs w:val="24"/>
        </w:rPr>
        <w:t xml:space="preserve">tępowaniu zamieszcza informacje </w:t>
      </w:r>
      <w:r w:rsidRPr="00070C9F">
        <w:rPr>
          <w:rFonts w:ascii="Times New Roman" w:hAnsi="Times New Roman" w:cs="Times New Roman"/>
          <w:sz w:val="24"/>
          <w:szCs w:val="24"/>
        </w:rPr>
        <w:t xml:space="preserve">o tych podmiotach w składanych przez siebie oświadczeniach – Załączniki </w:t>
      </w:r>
      <w:r w:rsidR="00386061" w:rsidRPr="00070C9F">
        <w:rPr>
          <w:rFonts w:ascii="Times New Roman" w:hAnsi="Times New Roman" w:cs="Times New Roman"/>
          <w:sz w:val="24"/>
          <w:szCs w:val="24"/>
        </w:rPr>
        <w:t>nr 2 i 3 do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11.13.Wykonawca, który zamierza powier</w:t>
      </w:r>
      <w:r w:rsidR="00386061" w:rsidRPr="00070C9F">
        <w:rPr>
          <w:rFonts w:ascii="Times New Roman" w:hAnsi="Times New Roman" w:cs="Times New Roman"/>
          <w:sz w:val="24"/>
          <w:szCs w:val="24"/>
        </w:rPr>
        <w:t xml:space="preserve">zyć wykonanie części zamówienia </w:t>
      </w:r>
      <w:r w:rsidRPr="00070C9F">
        <w:rPr>
          <w:rFonts w:ascii="Times New Roman" w:hAnsi="Times New Roman" w:cs="Times New Roman"/>
          <w:sz w:val="24"/>
          <w:szCs w:val="24"/>
        </w:rPr>
        <w:t>podwykonawcom, w celu wykazania braku istnienia</w:t>
      </w:r>
      <w:r w:rsidR="00386061" w:rsidRPr="00070C9F">
        <w:rPr>
          <w:rFonts w:ascii="Times New Roman" w:hAnsi="Times New Roman" w:cs="Times New Roman"/>
          <w:sz w:val="24"/>
          <w:szCs w:val="24"/>
        </w:rPr>
        <w:t xml:space="preserve"> wobec nich podstaw wykluczenia </w:t>
      </w:r>
      <w:r w:rsidRPr="00070C9F">
        <w:rPr>
          <w:rFonts w:ascii="Times New Roman" w:hAnsi="Times New Roman" w:cs="Times New Roman"/>
          <w:sz w:val="24"/>
          <w:szCs w:val="24"/>
        </w:rPr>
        <w:t xml:space="preserve">z udziału w postępowaniu składa także oświadczenie – Załącznik nr 2 </w:t>
      </w:r>
      <w:r w:rsidR="00386061" w:rsidRPr="00070C9F">
        <w:rPr>
          <w:rFonts w:ascii="Times New Roman" w:hAnsi="Times New Roman" w:cs="Times New Roman"/>
          <w:sz w:val="24"/>
          <w:szCs w:val="24"/>
        </w:rPr>
        <w:t xml:space="preserve">do SIWZ – </w:t>
      </w:r>
      <w:r w:rsidRPr="00070C9F">
        <w:rPr>
          <w:rFonts w:ascii="Times New Roman" w:hAnsi="Times New Roman" w:cs="Times New Roman"/>
          <w:sz w:val="24"/>
          <w:szCs w:val="24"/>
        </w:rPr>
        <w:t>dotyczące podwykonawców.</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11.14.W przypadku wspólnego ubiegania się o zamówienie przez wykonawców,</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oświadczenie wg wzoru na Załączniku nr 2 i 3 do SIWZ </w:t>
      </w:r>
      <w:r w:rsidR="00E1591F" w:rsidRPr="00070C9F">
        <w:rPr>
          <w:rFonts w:ascii="Times New Roman" w:hAnsi="Times New Roman" w:cs="Times New Roman"/>
          <w:sz w:val="24"/>
          <w:szCs w:val="24"/>
        </w:rPr>
        <w:t xml:space="preserve">składa każdy z </w:t>
      </w:r>
      <w:r w:rsidRPr="00070C9F">
        <w:rPr>
          <w:rFonts w:ascii="Times New Roman" w:hAnsi="Times New Roman" w:cs="Times New Roman"/>
          <w:sz w:val="24"/>
          <w:szCs w:val="24"/>
        </w:rPr>
        <w:t>wykonawców wspólnie ubiegających się o zamówi</w:t>
      </w:r>
      <w:r w:rsidR="00E1591F" w:rsidRPr="00070C9F">
        <w:rPr>
          <w:rFonts w:ascii="Times New Roman" w:hAnsi="Times New Roman" w:cs="Times New Roman"/>
          <w:sz w:val="24"/>
          <w:szCs w:val="24"/>
        </w:rPr>
        <w:t xml:space="preserve">enie. Dokumenty te potwierdzają </w:t>
      </w:r>
      <w:r w:rsidRPr="00070C9F">
        <w:rPr>
          <w:rFonts w:ascii="Times New Roman" w:hAnsi="Times New Roman" w:cs="Times New Roman"/>
          <w:sz w:val="24"/>
          <w:szCs w:val="24"/>
        </w:rPr>
        <w:t xml:space="preserve">spełnianie warunków udziału w postępowaniu </w:t>
      </w:r>
      <w:r w:rsidR="00E1591F" w:rsidRPr="00070C9F">
        <w:rPr>
          <w:rFonts w:ascii="Times New Roman" w:hAnsi="Times New Roman" w:cs="Times New Roman"/>
          <w:sz w:val="24"/>
          <w:szCs w:val="24"/>
        </w:rPr>
        <w:t xml:space="preserve">oraz brak podstaw wykluczenia w </w:t>
      </w:r>
      <w:r w:rsidRPr="00070C9F">
        <w:rPr>
          <w:rFonts w:ascii="Times New Roman" w:hAnsi="Times New Roman" w:cs="Times New Roman"/>
          <w:sz w:val="24"/>
          <w:szCs w:val="24"/>
        </w:rPr>
        <w:t>zakresie, w którym każdy z wykonawców wykazuj</w:t>
      </w:r>
      <w:r w:rsidR="00E1591F" w:rsidRPr="00070C9F">
        <w:rPr>
          <w:rFonts w:ascii="Times New Roman" w:hAnsi="Times New Roman" w:cs="Times New Roman"/>
          <w:sz w:val="24"/>
          <w:szCs w:val="24"/>
        </w:rPr>
        <w:t xml:space="preserve">e spełnianie warunków udziału w </w:t>
      </w:r>
      <w:r w:rsidRPr="00070C9F">
        <w:rPr>
          <w:rFonts w:ascii="Times New Roman" w:hAnsi="Times New Roman" w:cs="Times New Roman"/>
          <w:sz w:val="24"/>
          <w:szCs w:val="24"/>
        </w:rPr>
        <w:t>postępowaniu oraz brak podstaw wykluczenia.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11.15.Wszelkie Oświadczenia (w tym Wykazy), o których mowa w niniejszej specyf</w:t>
      </w:r>
      <w:r w:rsidR="00E1591F" w:rsidRPr="00070C9F">
        <w:rPr>
          <w:rFonts w:ascii="Times New Roman" w:hAnsi="Times New Roman" w:cs="Times New Roman"/>
          <w:sz w:val="24"/>
          <w:szCs w:val="24"/>
        </w:rPr>
        <w:t xml:space="preserve">ikacji </w:t>
      </w:r>
      <w:r w:rsidRPr="00070C9F">
        <w:rPr>
          <w:rFonts w:ascii="Times New Roman" w:hAnsi="Times New Roman" w:cs="Times New Roman"/>
          <w:sz w:val="24"/>
          <w:szCs w:val="24"/>
        </w:rPr>
        <w:t>dotyczące Wykonawcy i innych podmiotów, na kt</w:t>
      </w:r>
      <w:r w:rsidR="00E1591F" w:rsidRPr="00070C9F">
        <w:rPr>
          <w:rFonts w:ascii="Times New Roman" w:hAnsi="Times New Roman" w:cs="Times New Roman"/>
          <w:sz w:val="24"/>
          <w:szCs w:val="24"/>
        </w:rPr>
        <w:t xml:space="preserve">órych zdolnościach lub sytuacji </w:t>
      </w:r>
      <w:r w:rsidRPr="00070C9F">
        <w:rPr>
          <w:rFonts w:ascii="Times New Roman" w:hAnsi="Times New Roman" w:cs="Times New Roman"/>
          <w:sz w:val="24"/>
          <w:szCs w:val="24"/>
        </w:rPr>
        <w:t>polega Wykonawca na zasadach określonych w art</w:t>
      </w:r>
      <w:r w:rsidR="00E1591F" w:rsidRPr="00070C9F">
        <w:rPr>
          <w:rFonts w:ascii="Times New Roman" w:hAnsi="Times New Roman" w:cs="Times New Roman"/>
          <w:sz w:val="24"/>
          <w:szCs w:val="24"/>
        </w:rPr>
        <w:t xml:space="preserve">. 22a ustawy </w:t>
      </w:r>
      <w:proofErr w:type="spellStart"/>
      <w:r w:rsidR="00E1591F" w:rsidRPr="00070C9F">
        <w:rPr>
          <w:rFonts w:ascii="Times New Roman" w:hAnsi="Times New Roman" w:cs="Times New Roman"/>
          <w:sz w:val="24"/>
          <w:szCs w:val="24"/>
        </w:rPr>
        <w:t>Pzp</w:t>
      </w:r>
      <w:proofErr w:type="spellEnd"/>
      <w:r w:rsidR="00E1591F" w:rsidRPr="00070C9F">
        <w:rPr>
          <w:rFonts w:ascii="Times New Roman" w:hAnsi="Times New Roman" w:cs="Times New Roman"/>
          <w:sz w:val="24"/>
          <w:szCs w:val="24"/>
        </w:rPr>
        <w:t xml:space="preserve"> oraz dotyczące </w:t>
      </w:r>
      <w:r w:rsidRPr="00070C9F">
        <w:rPr>
          <w:rFonts w:ascii="Times New Roman" w:hAnsi="Times New Roman" w:cs="Times New Roman"/>
          <w:sz w:val="24"/>
          <w:szCs w:val="24"/>
        </w:rPr>
        <w:t>Podwykonawców, składane są w oryginale</w:t>
      </w:r>
      <w:r w:rsidR="00E1591F" w:rsidRPr="00070C9F">
        <w:rPr>
          <w:rFonts w:ascii="Times New Roman" w:hAnsi="Times New Roman" w:cs="Times New Roman"/>
          <w:sz w:val="24"/>
          <w:szCs w:val="24"/>
        </w:rPr>
        <w:t xml:space="preserve">. Pozostałe dokumenty dotyczące </w:t>
      </w:r>
      <w:r w:rsidRPr="00070C9F">
        <w:rPr>
          <w:rFonts w:ascii="Times New Roman" w:hAnsi="Times New Roman" w:cs="Times New Roman"/>
          <w:sz w:val="24"/>
          <w:szCs w:val="24"/>
        </w:rPr>
        <w:t>wykazania braku podstaw do wykluczenia ora</w:t>
      </w:r>
      <w:r w:rsidR="00E1591F" w:rsidRPr="00070C9F">
        <w:rPr>
          <w:rFonts w:ascii="Times New Roman" w:hAnsi="Times New Roman" w:cs="Times New Roman"/>
          <w:sz w:val="24"/>
          <w:szCs w:val="24"/>
        </w:rPr>
        <w:t xml:space="preserve">z spełnienia warunków udziału w </w:t>
      </w:r>
      <w:r w:rsidRPr="00070C9F">
        <w:rPr>
          <w:rFonts w:ascii="Times New Roman" w:hAnsi="Times New Roman" w:cs="Times New Roman"/>
          <w:sz w:val="24"/>
          <w:szCs w:val="24"/>
        </w:rPr>
        <w:t>postępowaniu, inne niż oświadczenia, sk</w:t>
      </w:r>
      <w:r w:rsidR="00E1591F" w:rsidRPr="00070C9F">
        <w:rPr>
          <w:rFonts w:ascii="Times New Roman" w:hAnsi="Times New Roman" w:cs="Times New Roman"/>
          <w:sz w:val="24"/>
          <w:szCs w:val="24"/>
        </w:rPr>
        <w:t xml:space="preserve">ładane są w oryginale lub kopii </w:t>
      </w:r>
      <w:r w:rsidRPr="00070C9F">
        <w:rPr>
          <w:rFonts w:ascii="Times New Roman" w:hAnsi="Times New Roman" w:cs="Times New Roman"/>
          <w:sz w:val="24"/>
          <w:szCs w:val="24"/>
        </w:rPr>
        <w:t>poświadczonej za zgodność z oryginałem.</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11.16. Poświadczenia za zgodność z oryginałem </w:t>
      </w:r>
      <w:r w:rsidR="00E1591F" w:rsidRPr="00070C9F">
        <w:rPr>
          <w:rFonts w:ascii="Times New Roman" w:hAnsi="Times New Roman" w:cs="Times New Roman"/>
          <w:sz w:val="24"/>
          <w:szCs w:val="24"/>
        </w:rPr>
        <w:t xml:space="preserve">dokonuje odpowiednio Wykonawca, </w:t>
      </w:r>
      <w:r w:rsidRPr="00070C9F">
        <w:rPr>
          <w:rFonts w:ascii="Times New Roman" w:hAnsi="Times New Roman" w:cs="Times New Roman"/>
          <w:sz w:val="24"/>
          <w:szCs w:val="24"/>
        </w:rPr>
        <w:t>podmiot, na którego zdolnościach lub sytua</w:t>
      </w:r>
      <w:r w:rsidR="00E1591F" w:rsidRPr="00070C9F">
        <w:rPr>
          <w:rFonts w:ascii="Times New Roman" w:hAnsi="Times New Roman" w:cs="Times New Roman"/>
          <w:sz w:val="24"/>
          <w:szCs w:val="24"/>
        </w:rPr>
        <w:t xml:space="preserve">cji polega Wykonawca, Wykonawcy </w:t>
      </w:r>
      <w:r w:rsidRPr="00070C9F">
        <w:rPr>
          <w:rFonts w:ascii="Times New Roman" w:hAnsi="Times New Roman" w:cs="Times New Roman"/>
          <w:sz w:val="24"/>
          <w:szCs w:val="24"/>
        </w:rPr>
        <w:t>wspólnie ubiegający się o udzielenie zamówienia p</w:t>
      </w:r>
      <w:r w:rsidR="00E1591F" w:rsidRPr="00070C9F">
        <w:rPr>
          <w:rFonts w:ascii="Times New Roman" w:hAnsi="Times New Roman" w:cs="Times New Roman"/>
          <w:sz w:val="24"/>
          <w:szCs w:val="24"/>
        </w:rPr>
        <w:t xml:space="preserve">ublicznego albo Podwykonawca, w </w:t>
      </w:r>
      <w:r w:rsidRPr="00070C9F">
        <w:rPr>
          <w:rFonts w:ascii="Times New Roman" w:hAnsi="Times New Roman" w:cs="Times New Roman"/>
          <w:sz w:val="24"/>
          <w:szCs w:val="24"/>
        </w:rPr>
        <w:t>zakresie dokumentów, które każdego z nich dotyczą.</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11.17. Jeżeli Wykonawca ma siedzibę lub miejsce zamieszkania poza t</w:t>
      </w:r>
      <w:r w:rsidR="00E1591F" w:rsidRPr="00070C9F">
        <w:rPr>
          <w:rFonts w:ascii="Times New Roman" w:hAnsi="Times New Roman" w:cs="Times New Roman"/>
          <w:sz w:val="24"/>
          <w:szCs w:val="24"/>
        </w:rPr>
        <w:t xml:space="preserve">erytorium </w:t>
      </w:r>
      <w:r w:rsidRPr="00070C9F">
        <w:rPr>
          <w:rFonts w:ascii="Times New Roman" w:hAnsi="Times New Roman" w:cs="Times New Roman"/>
          <w:sz w:val="24"/>
          <w:szCs w:val="24"/>
        </w:rPr>
        <w:t xml:space="preserve">Rzeczypospolitej Polskiej zamiast dokumentów, o </w:t>
      </w:r>
      <w:r w:rsidR="00E1591F" w:rsidRPr="00070C9F">
        <w:rPr>
          <w:rFonts w:ascii="Times New Roman" w:hAnsi="Times New Roman" w:cs="Times New Roman"/>
          <w:sz w:val="24"/>
          <w:szCs w:val="24"/>
        </w:rPr>
        <w:t xml:space="preserve">których mowa w pkt 11.4. składa </w:t>
      </w:r>
      <w:r w:rsidRPr="00070C9F">
        <w:rPr>
          <w:rFonts w:ascii="Times New Roman" w:hAnsi="Times New Roman" w:cs="Times New Roman"/>
          <w:sz w:val="24"/>
          <w:szCs w:val="24"/>
        </w:rPr>
        <w:t>dokument lub dokumenty wystawione w kraju, w k</w:t>
      </w:r>
      <w:r w:rsidR="00E1591F" w:rsidRPr="00070C9F">
        <w:rPr>
          <w:rFonts w:ascii="Times New Roman" w:hAnsi="Times New Roman" w:cs="Times New Roman"/>
          <w:sz w:val="24"/>
          <w:szCs w:val="24"/>
        </w:rPr>
        <w:t xml:space="preserve">tórym wykonawca ma siedzibę lub </w:t>
      </w:r>
      <w:r w:rsidRPr="00070C9F">
        <w:rPr>
          <w:rFonts w:ascii="Times New Roman" w:hAnsi="Times New Roman" w:cs="Times New Roman"/>
          <w:sz w:val="24"/>
          <w:szCs w:val="24"/>
        </w:rPr>
        <w:t>miejsce zamieszkania, potwierdzające odpowiednio, że: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a) nie otwarto jego likwidacji ani nie ogłoszono upadłości,</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b) nie zalega z opłacaniem podatków, opłat, składek</w:t>
      </w:r>
      <w:r w:rsidR="00E1591F" w:rsidRPr="00070C9F">
        <w:rPr>
          <w:rFonts w:ascii="Times New Roman" w:hAnsi="Times New Roman" w:cs="Times New Roman"/>
          <w:sz w:val="24"/>
          <w:szCs w:val="24"/>
        </w:rPr>
        <w:t xml:space="preserve"> na ubezpieczenie społeczne lub </w:t>
      </w:r>
      <w:r w:rsidRPr="00070C9F">
        <w:rPr>
          <w:rFonts w:ascii="Times New Roman" w:hAnsi="Times New Roman" w:cs="Times New Roman"/>
          <w:sz w:val="24"/>
          <w:szCs w:val="24"/>
        </w:rPr>
        <w:t>zdrowotne albo że zawarł porozumienie z właściw</w:t>
      </w:r>
      <w:r w:rsidR="00E1591F" w:rsidRPr="00070C9F">
        <w:rPr>
          <w:rFonts w:ascii="Times New Roman" w:hAnsi="Times New Roman" w:cs="Times New Roman"/>
          <w:sz w:val="24"/>
          <w:szCs w:val="24"/>
        </w:rPr>
        <w:t xml:space="preserve">ym organem w sprawie spłat tych </w:t>
      </w:r>
      <w:r w:rsidRPr="00070C9F">
        <w:rPr>
          <w:rFonts w:ascii="Times New Roman" w:hAnsi="Times New Roman" w:cs="Times New Roman"/>
          <w:sz w:val="24"/>
          <w:szCs w:val="24"/>
        </w:rPr>
        <w:t>należności wraz z ewentualnymi odsetkami lub grzywnami, w szczególności uzyskałprzewidziane prawem zwolnienie, odroczenie lub rozłoże</w:t>
      </w:r>
      <w:r w:rsidR="00E1591F" w:rsidRPr="00070C9F">
        <w:rPr>
          <w:rFonts w:ascii="Times New Roman" w:hAnsi="Times New Roman" w:cs="Times New Roman"/>
          <w:sz w:val="24"/>
          <w:szCs w:val="24"/>
        </w:rPr>
        <w:t xml:space="preserve">nie na raty zaległych płatności </w:t>
      </w:r>
      <w:r w:rsidRPr="00070C9F">
        <w:rPr>
          <w:rFonts w:ascii="Times New Roman" w:hAnsi="Times New Roman" w:cs="Times New Roman"/>
          <w:sz w:val="24"/>
          <w:szCs w:val="24"/>
        </w:rPr>
        <w:t>lub wstrzymanie w całości wykonania decyzji właściwego organu,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11.18. Dokumenty, o których mowa w pkt 11.17.a) powin</w:t>
      </w:r>
      <w:r w:rsidR="00E1591F" w:rsidRPr="00070C9F">
        <w:rPr>
          <w:rFonts w:ascii="Times New Roman" w:hAnsi="Times New Roman" w:cs="Times New Roman"/>
          <w:sz w:val="24"/>
          <w:szCs w:val="24"/>
        </w:rPr>
        <w:t xml:space="preserve">ny być wystawione nie wcześniej </w:t>
      </w:r>
      <w:r w:rsidRPr="00070C9F">
        <w:rPr>
          <w:rFonts w:ascii="Times New Roman" w:hAnsi="Times New Roman" w:cs="Times New Roman"/>
          <w:sz w:val="24"/>
          <w:szCs w:val="24"/>
        </w:rPr>
        <w:t>niż 6 miesięcy przed upływem terminu składania ofer</w:t>
      </w:r>
      <w:r w:rsidR="00E1591F" w:rsidRPr="00070C9F">
        <w:rPr>
          <w:rFonts w:ascii="Times New Roman" w:hAnsi="Times New Roman" w:cs="Times New Roman"/>
          <w:sz w:val="24"/>
          <w:szCs w:val="24"/>
        </w:rPr>
        <w:t xml:space="preserve">t, natomiast w pkt 11.17.b) nie </w:t>
      </w:r>
      <w:r w:rsidRPr="00070C9F">
        <w:rPr>
          <w:rFonts w:ascii="Times New Roman" w:hAnsi="Times New Roman" w:cs="Times New Roman"/>
          <w:sz w:val="24"/>
          <w:szCs w:val="24"/>
        </w:rPr>
        <w:t>wcześniej niż 3 miesiące przed upływem terminu składania ofert</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11.19. Jeżeli w kraju w którym Wykonawca ma siedzi</w:t>
      </w:r>
      <w:r w:rsidR="00E1591F" w:rsidRPr="00070C9F">
        <w:rPr>
          <w:rFonts w:ascii="Times New Roman" w:hAnsi="Times New Roman" w:cs="Times New Roman"/>
          <w:sz w:val="24"/>
          <w:szCs w:val="24"/>
        </w:rPr>
        <w:t xml:space="preserve">bę lub miejsce zamieszkania lub </w:t>
      </w:r>
      <w:r w:rsidRPr="00070C9F">
        <w:rPr>
          <w:rFonts w:ascii="Times New Roman" w:hAnsi="Times New Roman" w:cs="Times New Roman"/>
          <w:sz w:val="24"/>
          <w:szCs w:val="24"/>
        </w:rPr>
        <w:t>miejsce zamieszkania ma osoba, której d</w:t>
      </w:r>
      <w:r w:rsidR="00E1591F" w:rsidRPr="00070C9F">
        <w:rPr>
          <w:rFonts w:ascii="Times New Roman" w:hAnsi="Times New Roman" w:cs="Times New Roman"/>
          <w:sz w:val="24"/>
          <w:szCs w:val="24"/>
        </w:rPr>
        <w:t xml:space="preserve">okument dotyczy, nie wydaje się </w:t>
      </w:r>
      <w:r w:rsidRPr="00070C9F">
        <w:rPr>
          <w:rFonts w:ascii="Times New Roman" w:hAnsi="Times New Roman" w:cs="Times New Roman"/>
          <w:sz w:val="24"/>
          <w:szCs w:val="24"/>
        </w:rPr>
        <w:t>dokumentów, o których mowa w pkt 11.1</w:t>
      </w:r>
      <w:r w:rsidR="00E1591F" w:rsidRPr="00070C9F">
        <w:rPr>
          <w:rFonts w:ascii="Times New Roman" w:hAnsi="Times New Roman" w:cs="Times New Roman"/>
          <w:sz w:val="24"/>
          <w:szCs w:val="24"/>
        </w:rPr>
        <w:t xml:space="preserve">7., zastępuje się je dokumentem zawierającym odpowiednio </w:t>
      </w:r>
      <w:r w:rsidRPr="00070C9F">
        <w:rPr>
          <w:rFonts w:ascii="Times New Roman" w:hAnsi="Times New Roman" w:cs="Times New Roman"/>
          <w:sz w:val="24"/>
          <w:szCs w:val="24"/>
        </w:rPr>
        <w:t>oświadczenie wykonawcy</w:t>
      </w:r>
      <w:r w:rsidR="00E1591F" w:rsidRPr="00070C9F">
        <w:rPr>
          <w:rFonts w:ascii="Times New Roman" w:hAnsi="Times New Roman" w:cs="Times New Roman"/>
          <w:sz w:val="24"/>
          <w:szCs w:val="24"/>
        </w:rPr>
        <w:t xml:space="preserve">, że wskazaniem osoby albo osób </w:t>
      </w:r>
      <w:r w:rsidRPr="00070C9F">
        <w:rPr>
          <w:rFonts w:ascii="Times New Roman" w:hAnsi="Times New Roman" w:cs="Times New Roman"/>
          <w:sz w:val="24"/>
          <w:szCs w:val="24"/>
        </w:rPr>
        <w:t>uprawnionych do jego reprezentacji, lub oświadczenie osoby, której doku</w:t>
      </w:r>
      <w:r w:rsidR="00E1591F" w:rsidRPr="00070C9F">
        <w:rPr>
          <w:rFonts w:ascii="Times New Roman" w:hAnsi="Times New Roman" w:cs="Times New Roman"/>
          <w:sz w:val="24"/>
          <w:szCs w:val="24"/>
        </w:rPr>
        <w:t xml:space="preserve">ment miał </w:t>
      </w:r>
      <w:r w:rsidRPr="00070C9F">
        <w:rPr>
          <w:rFonts w:ascii="Times New Roman" w:hAnsi="Times New Roman" w:cs="Times New Roman"/>
          <w:sz w:val="24"/>
          <w:szCs w:val="24"/>
        </w:rPr>
        <w:t>dotyczyć, złożone przed notariuszem lub przed or</w:t>
      </w:r>
      <w:r w:rsidR="00E1591F" w:rsidRPr="00070C9F">
        <w:rPr>
          <w:rFonts w:ascii="Times New Roman" w:hAnsi="Times New Roman" w:cs="Times New Roman"/>
          <w:sz w:val="24"/>
          <w:szCs w:val="24"/>
        </w:rPr>
        <w:t xml:space="preserve">ganem sądowym, administracyjnym </w:t>
      </w:r>
      <w:r w:rsidRPr="00070C9F">
        <w:rPr>
          <w:rFonts w:ascii="Times New Roman" w:hAnsi="Times New Roman" w:cs="Times New Roman"/>
          <w:sz w:val="24"/>
          <w:szCs w:val="24"/>
        </w:rPr>
        <w:t>albo organem samorządu zawodowego lub gospod</w:t>
      </w:r>
      <w:r w:rsidR="00E1591F" w:rsidRPr="00070C9F">
        <w:rPr>
          <w:rFonts w:ascii="Times New Roman" w:hAnsi="Times New Roman" w:cs="Times New Roman"/>
          <w:sz w:val="24"/>
          <w:szCs w:val="24"/>
        </w:rPr>
        <w:t xml:space="preserve">arczego właściwym ze względu na </w:t>
      </w:r>
      <w:r w:rsidRPr="00070C9F">
        <w:rPr>
          <w:rFonts w:ascii="Times New Roman" w:hAnsi="Times New Roman" w:cs="Times New Roman"/>
          <w:sz w:val="24"/>
          <w:szCs w:val="24"/>
        </w:rPr>
        <w:t>siedzibę lub miejsce zamieszkania wykonawcy lub miejsce zamieszkania tej osoby.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11.20.W przypadku wątpliwości co do treści dokum</w:t>
      </w:r>
      <w:r w:rsidR="00E1591F" w:rsidRPr="00070C9F">
        <w:rPr>
          <w:rFonts w:ascii="Times New Roman" w:hAnsi="Times New Roman" w:cs="Times New Roman"/>
          <w:sz w:val="24"/>
          <w:szCs w:val="24"/>
        </w:rPr>
        <w:t xml:space="preserve">entu złożonego przez Wykonawcę, </w:t>
      </w:r>
      <w:r w:rsidRPr="00070C9F">
        <w:rPr>
          <w:rFonts w:ascii="Times New Roman" w:hAnsi="Times New Roman" w:cs="Times New Roman"/>
          <w:sz w:val="24"/>
          <w:szCs w:val="24"/>
        </w:rPr>
        <w:t>Zamawiający może zwrócić się do właściwych orga</w:t>
      </w:r>
      <w:r w:rsidR="00E1591F" w:rsidRPr="00070C9F">
        <w:rPr>
          <w:rFonts w:ascii="Times New Roman" w:hAnsi="Times New Roman" w:cs="Times New Roman"/>
          <w:sz w:val="24"/>
          <w:szCs w:val="24"/>
        </w:rPr>
        <w:t xml:space="preserve">nów odpowiednio kraju, w którym </w:t>
      </w:r>
      <w:r w:rsidRPr="00070C9F">
        <w:rPr>
          <w:rFonts w:ascii="Times New Roman" w:hAnsi="Times New Roman" w:cs="Times New Roman"/>
          <w:sz w:val="24"/>
          <w:szCs w:val="24"/>
        </w:rPr>
        <w:lastRenderedPageBreak/>
        <w:t>Wykonawca ma siedzibę lub miejsce zamieszka</w:t>
      </w:r>
      <w:r w:rsidR="00E1591F" w:rsidRPr="00070C9F">
        <w:rPr>
          <w:rFonts w:ascii="Times New Roman" w:hAnsi="Times New Roman" w:cs="Times New Roman"/>
          <w:sz w:val="24"/>
          <w:szCs w:val="24"/>
        </w:rPr>
        <w:t xml:space="preserve">nia lub miejsce zamieszkania ma </w:t>
      </w:r>
      <w:r w:rsidRPr="00070C9F">
        <w:rPr>
          <w:rFonts w:ascii="Times New Roman" w:hAnsi="Times New Roman" w:cs="Times New Roman"/>
          <w:sz w:val="24"/>
          <w:szCs w:val="24"/>
        </w:rPr>
        <w:t>osoba, której dokument dotyczy, o udzielenie nie</w:t>
      </w:r>
      <w:r w:rsidR="00E1591F" w:rsidRPr="00070C9F">
        <w:rPr>
          <w:rFonts w:ascii="Times New Roman" w:hAnsi="Times New Roman" w:cs="Times New Roman"/>
          <w:sz w:val="24"/>
          <w:szCs w:val="24"/>
        </w:rPr>
        <w:t xml:space="preserve">zbędnych informacji dotyczących </w:t>
      </w:r>
      <w:r w:rsidRPr="00070C9F">
        <w:rPr>
          <w:rFonts w:ascii="Times New Roman" w:hAnsi="Times New Roman" w:cs="Times New Roman"/>
          <w:sz w:val="24"/>
          <w:szCs w:val="24"/>
        </w:rPr>
        <w:t>tego dokumentu.</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11.21. Jeżeli jest to niezbędne do zapewnienia odpowie</w:t>
      </w:r>
      <w:r w:rsidR="00E1591F" w:rsidRPr="00070C9F">
        <w:rPr>
          <w:rFonts w:ascii="Times New Roman" w:hAnsi="Times New Roman" w:cs="Times New Roman"/>
          <w:sz w:val="24"/>
          <w:szCs w:val="24"/>
        </w:rPr>
        <w:t xml:space="preserve">dniego przebiegu postępowania o </w:t>
      </w:r>
      <w:r w:rsidRPr="00070C9F">
        <w:rPr>
          <w:rFonts w:ascii="Times New Roman" w:hAnsi="Times New Roman" w:cs="Times New Roman"/>
          <w:sz w:val="24"/>
          <w:szCs w:val="24"/>
        </w:rPr>
        <w:t>udzielenie zamówienia, Zamawiający może na ka</w:t>
      </w:r>
      <w:r w:rsidR="00E1591F" w:rsidRPr="00070C9F">
        <w:rPr>
          <w:rFonts w:ascii="Times New Roman" w:hAnsi="Times New Roman" w:cs="Times New Roman"/>
          <w:sz w:val="24"/>
          <w:szCs w:val="24"/>
        </w:rPr>
        <w:t xml:space="preserve">żdym etapie postępowania wezwać </w:t>
      </w:r>
      <w:r w:rsidRPr="00070C9F">
        <w:rPr>
          <w:rFonts w:ascii="Times New Roman" w:hAnsi="Times New Roman" w:cs="Times New Roman"/>
          <w:sz w:val="24"/>
          <w:szCs w:val="24"/>
        </w:rPr>
        <w:t>Wykonawców do złożenia wszystkich lub niekt</w:t>
      </w:r>
      <w:r w:rsidR="00E1591F" w:rsidRPr="00070C9F">
        <w:rPr>
          <w:rFonts w:ascii="Times New Roman" w:hAnsi="Times New Roman" w:cs="Times New Roman"/>
          <w:sz w:val="24"/>
          <w:szCs w:val="24"/>
        </w:rPr>
        <w:t xml:space="preserve">órych oświadczeń lub dokumentów </w:t>
      </w:r>
      <w:r w:rsidRPr="00070C9F">
        <w:rPr>
          <w:rFonts w:ascii="Times New Roman" w:hAnsi="Times New Roman" w:cs="Times New Roman"/>
          <w:sz w:val="24"/>
          <w:szCs w:val="24"/>
        </w:rPr>
        <w:t>potwierdzających, że nie podlegają wykluczen</w:t>
      </w:r>
      <w:r w:rsidR="00E1591F" w:rsidRPr="00070C9F">
        <w:rPr>
          <w:rFonts w:ascii="Times New Roman" w:hAnsi="Times New Roman" w:cs="Times New Roman"/>
          <w:sz w:val="24"/>
          <w:szCs w:val="24"/>
        </w:rPr>
        <w:t xml:space="preserve">iu, spełniają warunki udziału w </w:t>
      </w:r>
      <w:r w:rsidRPr="00070C9F">
        <w:rPr>
          <w:rFonts w:ascii="Times New Roman" w:hAnsi="Times New Roman" w:cs="Times New Roman"/>
          <w:sz w:val="24"/>
          <w:szCs w:val="24"/>
        </w:rPr>
        <w:t xml:space="preserve">postępowaniu, a jeżeli zachodzą uzasadnione </w:t>
      </w:r>
      <w:r w:rsidR="00E1591F" w:rsidRPr="00070C9F">
        <w:rPr>
          <w:rFonts w:ascii="Times New Roman" w:hAnsi="Times New Roman" w:cs="Times New Roman"/>
          <w:sz w:val="24"/>
          <w:szCs w:val="24"/>
        </w:rPr>
        <w:t xml:space="preserve">podstawy do uznania, że złożone </w:t>
      </w:r>
      <w:r w:rsidRPr="00070C9F">
        <w:rPr>
          <w:rFonts w:ascii="Times New Roman" w:hAnsi="Times New Roman" w:cs="Times New Roman"/>
          <w:sz w:val="24"/>
          <w:szCs w:val="24"/>
        </w:rPr>
        <w:t xml:space="preserve">uprzednio oświadczenia lub dokumenty nie są już aktualne, </w:t>
      </w:r>
      <w:r w:rsidR="00E1591F" w:rsidRPr="00070C9F">
        <w:rPr>
          <w:rFonts w:ascii="Times New Roman" w:hAnsi="Times New Roman" w:cs="Times New Roman"/>
          <w:sz w:val="24"/>
          <w:szCs w:val="24"/>
        </w:rPr>
        <w:t xml:space="preserve">do złożenia aktualnych </w:t>
      </w:r>
      <w:r w:rsidRPr="00070C9F">
        <w:rPr>
          <w:rFonts w:ascii="Times New Roman" w:hAnsi="Times New Roman" w:cs="Times New Roman"/>
          <w:sz w:val="24"/>
          <w:szCs w:val="24"/>
        </w:rPr>
        <w:t>oświadczeń lub dokumentów.</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11.22.Wykonawca nie jest obowiązany do zło</w:t>
      </w:r>
      <w:r w:rsidR="00E1591F" w:rsidRPr="00070C9F">
        <w:rPr>
          <w:rFonts w:ascii="Times New Roman" w:hAnsi="Times New Roman" w:cs="Times New Roman"/>
          <w:sz w:val="24"/>
          <w:szCs w:val="24"/>
        </w:rPr>
        <w:t xml:space="preserve">żenia oświadczeń lub dokumentów </w:t>
      </w:r>
      <w:r w:rsidRPr="00070C9F">
        <w:rPr>
          <w:rFonts w:ascii="Times New Roman" w:hAnsi="Times New Roman" w:cs="Times New Roman"/>
          <w:sz w:val="24"/>
          <w:szCs w:val="24"/>
        </w:rPr>
        <w:t>potwierdzających brak podstaw do wykluczenia ora</w:t>
      </w:r>
      <w:r w:rsidR="00E1591F" w:rsidRPr="00070C9F">
        <w:rPr>
          <w:rFonts w:ascii="Times New Roman" w:hAnsi="Times New Roman" w:cs="Times New Roman"/>
          <w:sz w:val="24"/>
          <w:szCs w:val="24"/>
        </w:rPr>
        <w:t xml:space="preserve">z spełnianie warunków udziału w </w:t>
      </w:r>
      <w:r w:rsidRPr="00070C9F">
        <w:rPr>
          <w:rFonts w:ascii="Times New Roman" w:hAnsi="Times New Roman" w:cs="Times New Roman"/>
          <w:sz w:val="24"/>
          <w:szCs w:val="24"/>
        </w:rPr>
        <w:t>postępowaniu, jeżeli Zamawiający posiada oświadczeni</w:t>
      </w:r>
      <w:r w:rsidR="00E1591F" w:rsidRPr="00070C9F">
        <w:rPr>
          <w:rFonts w:ascii="Times New Roman" w:hAnsi="Times New Roman" w:cs="Times New Roman"/>
          <w:sz w:val="24"/>
          <w:szCs w:val="24"/>
        </w:rPr>
        <w:t xml:space="preserve">a lub dokumenty dotyczące </w:t>
      </w:r>
      <w:r w:rsidRPr="00070C9F">
        <w:rPr>
          <w:rFonts w:ascii="Times New Roman" w:hAnsi="Times New Roman" w:cs="Times New Roman"/>
          <w:sz w:val="24"/>
          <w:szCs w:val="24"/>
        </w:rPr>
        <w:t>tego wykonawcy lub może je uzyskać za pomocą bez</w:t>
      </w:r>
      <w:r w:rsidR="00E1591F" w:rsidRPr="00070C9F">
        <w:rPr>
          <w:rFonts w:ascii="Times New Roman" w:hAnsi="Times New Roman" w:cs="Times New Roman"/>
          <w:sz w:val="24"/>
          <w:szCs w:val="24"/>
        </w:rPr>
        <w:t xml:space="preserve">płatnych i ogólnodostępnych baz </w:t>
      </w:r>
      <w:r w:rsidRPr="00070C9F">
        <w:rPr>
          <w:rFonts w:ascii="Times New Roman" w:hAnsi="Times New Roman" w:cs="Times New Roman"/>
          <w:sz w:val="24"/>
          <w:szCs w:val="24"/>
        </w:rPr>
        <w:t>danych, w szczególności rejestrów publicznych w roz</w:t>
      </w:r>
      <w:r w:rsidR="00E1591F" w:rsidRPr="00070C9F">
        <w:rPr>
          <w:rFonts w:ascii="Times New Roman" w:hAnsi="Times New Roman" w:cs="Times New Roman"/>
          <w:sz w:val="24"/>
          <w:szCs w:val="24"/>
        </w:rPr>
        <w:t xml:space="preserve">umieniu ustawy z dnia 17 lutego </w:t>
      </w:r>
      <w:r w:rsidRPr="00070C9F">
        <w:rPr>
          <w:rFonts w:ascii="Times New Roman" w:hAnsi="Times New Roman" w:cs="Times New Roman"/>
          <w:sz w:val="24"/>
          <w:szCs w:val="24"/>
        </w:rPr>
        <w:t>2005 r. o informatyzacji działalności podmiotów realizujących zadan</w:t>
      </w:r>
      <w:r w:rsidR="00E1591F" w:rsidRPr="00070C9F">
        <w:rPr>
          <w:rFonts w:ascii="Times New Roman" w:hAnsi="Times New Roman" w:cs="Times New Roman"/>
          <w:sz w:val="24"/>
          <w:szCs w:val="24"/>
        </w:rPr>
        <w:t xml:space="preserve">ia publiczne (Dz. </w:t>
      </w:r>
      <w:r w:rsidRPr="00070C9F">
        <w:rPr>
          <w:rFonts w:ascii="Times New Roman" w:hAnsi="Times New Roman" w:cs="Times New Roman"/>
          <w:sz w:val="24"/>
          <w:szCs w:val="24"/>
        </w:rPr>
        <w:t>U. z 2014 r. poz.</w:t>
      </w:r>
      <w:r w:rsidR="00E1591F" w:rsidRPr="00070C9F">
        <w:rPr>
          <w:rFonts w:ascii="Times New Roman" w:hAnsi="Times New Roman" w:cs="Times New Roman"/>
          <w:sz w:val="24"/>
          <w:szCs w:val="24"/>
        </w:rPr>
        <w:t xml:space="preserve"> 1114 oraz z 2016 r. poz. 352).</w:t>
      </w:r>
    </w:p>
    <w:p w:rsidR="00577007" w:rsidRPr="00070C9F" w:rsidRDefault="00577007"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577007"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12</w:t>
      </w:r>
      <w:r w:rsidR="00842270" w:rsidRPr="00070C9F">
        <w:rPr>
          <w:rFonts w:ascii="Times New Roman" w:hAnsi="Times New Roman" w:cs="Times New Roman"/>
          <w:b/>
          <w:sz w:val="24"/>
          <w:szCs w:val="24"/>
        </w:rPr>
        <w:t>. Oferta wspólna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Wykonawcy mogą wspólnie ubiegać się o udzielenie niniejszego zamówienia.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Wykonawcy ustanowią pełnomocnika do reprezentowania </w:t>
      </w:r>
      <w:r w:rsidR="00E1591F" w:rsidRPr="00070C9F">
        <w:rPr>
          <w:rFonts w:ascii="Times New Roman" w:hAnsi="Times New Roman" w:cs="Times New Roman"/>
          <w:sz w:val="24"/>
          <w:szCs w:val="24"/>
        </w:rPr>
        <w:t xml:space="preserve">ich w postępowaniu o udzielenie </w:t>
      </w:r>
      <w:r w:rsidRPr="00070C9F">
        <w:rPr>
          <w:rFonts w:ascii="Times New Roman" w:hAnsi="Times New Roman" w:cs="Times New Roman"/>
          <w:sz w:val="24"/>
          <w:szCs w:val="24"/>
        </w:rPr>
        <w:t>niniejszego zamówienia albo reprezentowania w postęp</w:t>
      </w:r>
      <w:r w:rsidR="00E1591F" w:rsidRPr="00070C9F">
        <w:rPr>
          <w:rFonts w:ascii="Times New Roman" w:hAnsi="Times New Roman" w:cs="Times New Roman"/>
          <w:sz w:val="24"/>
          <w:szCs w:val="24"/>
        </w:rPr>
        <w:t xml:space="preserve">owaniu o udzielenie niniejszego zamówienia </w:t>
      </w:r>
      <w:r w:rsidRPr="00070C9F">
        <w:rPr>
          <w:rFonts w:ascii="Times New Roman" w:hAnsi="Times New Roman" w:cs="Times New Roman"/>
          <w:sz w:val="24"/>
          <w:szCs w:val="24"/>
        </w:rPr>
        <w:t xml:space="preserve">i zawarcia umowy w </w:t>
      </w:r>
      <w:r w:rsidR="00E1591F" w:rsidRPr="00070C9F">
        <w:rPr>
          <w:rFonts w:ascii="Times New Roman" w:hAnsi="Times New Roman" w:cs="Times New Roman"/>
          <w:sz w:val="24"/>
          <w:szCs w:val="24"/>
        </w:rPr>
        <w:t xml:space="preserve">sprawie zamówienia publicznego, </w:t>
      </w:r>
      <w:r w:rsidRPr="00070C9F">
        <w:rPr>
          <w:rFonts w:ascii="Times New Roman" w:hAnsi="Times New Roman" w:cs="Times New Roman"/>
          <w:sz w:val="24"/>
          <w:szCs w:val="24"/>
        </w:rPr>
        <w:t>Wszelka korespondencja prowadzona będzie wyłącznie z pełnomocnikiem.</w:t>
      </w:r>
    </w:p>
    <w:p w:rsidR="000F13BE" w:rsidRPr="00070C9F" w:rsidRDefault="000F13BE" w:rsidP="00842270">
      <w:pPr>
        <w:autoSpaceDE w:val="0"/>
        <w:autoSpaceDN w:val="0"/>
        <w:adjustRightInd w:val="0"/>
        <w:spacing w:after="0" w:line="240" w:lineRule="auto"/>
        <w:rPr>
          <w:rFonts w:ascii="Times New Roman" w:hAnsi="Times New Roman" w:cs="Times New Roman"/>
          <w:b/>
          <w:color w:val="FF0000"/>
          <w:sz w:val="24"/>
          <w:szCs w:val="24"/>
        </w:rPr>
      </w:pPr>
    </w:p>
    <w:p w:rsidR="00842270" w:rsidRDefault="00577007" w:rsidP="00842270">
      <w:pPr>
        <w:autoSpaceDE w:val="0"/>
        <w:autoSpaceDN w:val="0"/>
        <w:adjustRightInd w:val="0"/>
        <w:spacing w:after="0" w:line="240" w:lineRule="auto"/>
        <w:rPr>
          <w:rFonts w:ascii="Times New Roman" w:hAnsi="Times New Roman" w:cs="Times New Roman"/>
          <w:b/>
          <w:sz w:val="24"/>
          <w:szCs w:val="24"/>
        </w:rPr>
      </w:pPr>
      <w:r w:rsidRPr="00DE1243">
        <w:rPr>
          <w:rFonts w:ascii="Times New Roman" w:hAnsi="Times New Roman" w:cs="Times New Roman"/>
          <w:b/>
          <w:sz w:val="24"/>
          <w:szCs w:val="24"/>
        </w:rPr>
        <w:t>13</w:t>
      </w:r>
      <w:r w:rsidR="00842270" w:rsidRPr="00DE1243">
        <w:rPr>
          <w:rFonts w:ascii="Times New Roman" w:hAnsi="Times New Roman" w:cs="Times New Roman"/>
          <w:b/>
          <w:sz w:val="24"/>
          <w:szCs w:val="24"/>
        </w:rPr>
        <w:t>. Wadi</w:t>
      </w:r>
      <w:r w:rsidR="00134F3E">
        <w:rPr>
          <w:rFonts w:ascii="Times New Roman" w:hAnsi="Times New Roman" w:cs="Times New Roman"/>
          <w:b/>
          <w:sz w:val="24"/>
          <w:szCs w:val="24"/>
        </w:rPr>
        <w:t>um</w:t>
      </w:r>
    </w:p>
    <w:p w:rsidR="00134F3E" w:rsidRPr="00DE1243" w:rsidRDefault="00134F3E" w:rsidP="0084227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Zamawiający nie przewiduje wniesienia wadium.</w:t>
      </w:r>
    </w:p>
    <w:p w:rsidR="00B12E1F" w:rsidRPr="00070C9F" w:rsidRDefault="00B12E1F"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577007"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14</w:t>
      </w:r>
      <w:r w:rsidR="00842270" w:rsidRPr="00070C9F">
        <w:rPr>
          <w:rFonts w:ascii="Times New Roman" w:hAnsi="Times New Roman" w:cs="Times New Roman"/>
          <w:b/>
          <w:sz w:val="24"/>
          <w:szCs w:val="24"/>
        </w:rPr>
        <w:t>. Opis sposobu przygotowania oferty.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Wymagania podstawowe: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Każdy wykonawca może złożyć tylko jedną ofertę.</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Ofertę należy przygotować ściśle według wymagań</w:t>
      </w:r>
      <w:r w:rsidR="00E1591F" w:rsidRPr="00070C9F">
        <w:rPr>
          <w:rFonts w:ascii="Times New Roman" w:hAnsi="Times New Roman" w:cs="Times New Roman"/>
          <w:sz w:val="24"/>
          <w:szCs w:val="24"/>
        </w:rPr>
        <w:t xml:space="preserve"> określonych w niniejszej SIWZ.</w:t>
      </w:r>
      <w:r w:rsidRPr="00070C9F">
        <w:rPr>
          <w:rFonts w:ascii="Times New Roman" w:hAnsi="Times New Roman" w:cs="Times New Roman"/>
          <w:sz w:val="24"/>
          <w:szCs w:val="24"/>
        </w:rPr>
        <w:t>Oferta powinna być podpisana przez osobę upoważnioną do rep</w:t>
      </w:r>
      <w:r w:rsidR="00E1591F" w:rsidRPr="00070C9F">
        <w:rPr>
          <w:rFonts w:ascii="Times New Roman" w:hAnsi="Times New Roman" w:cs="Times New Roman"/>
          <w:sz w:val="24"/>
          <w:szCs w:val="24"/>
        </w:rPr>
        <w:t xml:space="preserve">rezentowania Wykonawcy, zgodnie </w:t>
      </w:r>
      <w:r w:rsidRPr="00070C9F">
        <w:rPr>
          <w:rFonts w:ascii="Times New Roman" w:hAnsi="Times New Roman" w:cs="Times New Roman"/>
          <w:sz w:val="24"/>
          <w:szCs w:val="24"/>
        </w:rPr>
        <w:t>z formą reprezentacji Wykonawcy określoną w rejestrz</w:t>
      </w:r>
      <w:r w:rsidR="00E1591F" w:rsidRPr="00070C9F">
        <w:rPr>
          <w:rFonts w:ascii="Times New Roman" w:hAnsi="Times New Roman" w:cs="Times New Roman"/>
          <w:sz w:val="24"/>
          <w:szCs w:val="24"/>
        </w:rPr>
        <w:t xml:space="preserve">e sądowym lub innym dokumencie, </w:t>
      </w:r>
      <w:r w:rsidRPr="00070C9F">
        <w:rPr>
          <w:rFonts w:ascii="Times New Roman" w:hAnsi="Times New Roman" w:cs="Times New Roman"/>
          <w:sz w:val="24"/>
          <w:szCs w:val="24"/>
        </w:rPr>
        <w:t>właściwym dla danej formy organizacyjnej Wykonawcy, albo pr</w:t>
      </w:r>
      <w:r w:rsidR="00E1591F" w:rsidRPr="00070C9F">
        <w:rPr>
          <w:rFonts w:ascii="Times New Roman" w:hAnsi="Times New Roman" w:cs="Times New Roman"/>
          <w:sz w:val="24"/>
          <w:szCs w:val="24"/>
        </w:rPr>
        <w:t xml:space="preserve">zez osobę umocowaną przez osoby </w:t>
      </w:r>
      <w:r w:rsidRPr="00070C9F">
        <w:rPr>
          <w:rFonts w:ascii="Times New Roman" w:hAnsi="Times New Roman" w:cs="Times New Roman"/>
          <w:sz w:val="24"/>
          <w:szCs w:val="24"/>
        </w:rPr>
        <w:t>uprawnione, przy czym pełnomocnictw</w:t>
      </w:r>
      <w:r w:rsidR="00294575" w:rsidRPr="00070C9F">
        <w:rPr>
          <w:rFonts w:ascii="Times New Roman" w:hAnsi="Times New Roman" w:cs="Times New Roman"/>
          <w:sz w:val="24"/>
          <w:szCs w:val="24"/>
        </w:rPr>
        <w:t xml:space="preserve">o musi być załączone do oferty. </w:t>
      </w:r>
      <w:r w:rsidR="00E1591F" w:rsidRPr="00070C9F">
        <w:rPr>
          <w:rFonts w:ascii="Times New Roman" w:hAnsi="Times New Roman" w:cs="Times New Roman"/>
          <w:sz w:val="24"/>
          <w:szCs w:val="24"/>
        </w:rPr>
        <w:t xml:space="preserve">Pełnomocnictwo musi </w:t>
      </w:r>
      <w:r w:rsidRPr="00070C9F">
        <w:rPr>
          <w:rFonts w:ascii="Times New Roman" w:hAnsi="Times New Roman" w:cs="Times New Roman"/>
          <w:sz w:val="24"/>
          <w:szCs w:val="24"/>
        </w:rPr>
        <w:t>być złożone w formie oryginału lub kserokopii poświadc</w:t>
      </w:r>
      <w:r w:rsidR="00E1591F" w:rsidRPr="00070C9F">
        <w:rPr>
          <w:rFonts w:ascii="Times New Roman" w:hAnsi="Times New Roman" w:cs="Times New Roman"/>
          <w:sz w:val="24"/>
          <w:szCs w:val="24"/>
        </w:rPr>
        <w:t xml:space="preserve">zonej notarialnie za zgodność z </w:t>
      </w:r>
      <w:r w:rsidRPr="00070C9F">
        <w:rPr>
          <w:rFonts w:ascii="Times New Roman" w:hAnsi="Times New Roman" w:cs="Times New Roman"/>
          <w:sz w:val="24"/>
          <w:szCs w:val="24"/>
        </w:rPr>
        <w:t>oryginałem.</w:t>
      </w:r>
    </w:p>
    <w:p w:rsidR="00294575"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Wzory dokumentów dołączonych do niniejszej SIWZ powinny zo</w:t>
      </w:r>
      <w:r w:rsidR="00E1591F" w:rsidRPr="00070C9F">
        <w:rPr>
          <w:rFonts w:ascii="Times New Roman" w:hAnsi="Times New Roman" w:cs="Times New Roman"/>
          <w:sz w:val="24"/>
          <w:szCs w:val="24"/>
        </w:rPr>
        <w:t xml:space="preserve">stać wypełnione przez wykonawcę </w:t>
      </w:r>
      <w:r w:rsidRPr="00070C9F">
        <w:rPr>
          <w:rFonts w:ascii="Times New Roman" w:hAnsi="Times New Roman" w:cs="Times New Roman"/>
          <w:sz w:val="24"/>
          <w:szCs w:val="24"/>
        </w:rPr>
        <w:t>i dołączone do oferty bądź też przygotowane przez wykonawcę w zgodne</w:t>
      </w:r>
      <w:r w:rsidR="00E1591F" w:rsidRPr="00070C9F">
        <w:rPr>
          <w:rFonts w:ascii="Times New Roman" w:hAnsi="Times New Roman" w:cs="Times New Roman"/>
          <w:sz w:val="24"/>
          <w:szCs w:val="24"/>
        </w:rPr>
        <w:t xml:space="preserve">j z </w:t>
      </w:r>
      <w:r w:rsidR="00294575" w:rsidRPr="00070C9F">
        <w:rPr>
          <w:rFonts w:ascii="Times New Roman" w:hAnsi="Times New Roman" w:cs="Times New Roman"/>
          <w:sz w:val="24"/>
          <w:szCs w:val="24"/>
        </w:rPr>
        <w:t>niniejszą SIWZ formie.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We wszystkich przypadkach, gdzie mowa o pieczątkach,</w:t>
      </w:r>
      <w:r w:rsidR="00E1591F" w:rsidRPr="00070C9F">
        <w:rPr>
          <w:rFonts w:ascii="Times New Roman" w:hAnsi="Times New Roman" w:cs="Times New Roman"/>
          <w:sz w:val="24"/>
          <w:szCs w:val="24"/>
        </w:rPr>
        <w:t xml:space="preserve"> Zamawiający dopuszcza złożenie </w:t>
      </w:r>
      <w:r w:rsidRPr="00070C9F">
        <w:rPr>
          <w:rFonts w:ascii="Times New Roman" w:hAnsi="Times New Roman" w:cs="Times New Roman"/>
          <w:sz w:val="24"/>
          <w:szCs w:val="24"/>
        </w:rPr>
        <w:t>czytelnego zapisu o treści pieczęci zawierającego co najmniej oznaczenie firmy i siedziby.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Wykonawca ponosi wszelkie koszty związane z przygotowa</w:t>
      </w:r>
      <w:r w:rsidR="00E1591F" w:rsidRPr="00070C9F">
        <w:rPr>
          <w:rFonts w:ascii="Times New Roman" w:hAnsi="Times New Roman" w:cs="Times New Roman"/>
          <w:sz w:val="24"/>
          <w:szCs w:val="24"/>
        </w:rPr>
        <w:t xml:space="preserve">niem i złożeniem oferty z </w:t>
      </w:r>
      <w:r w:rsidRPr="00070C9F">
        <w:rPr>
          <w:rFonts w:ascii="Times New Roman" w:hAnsi="Times New Roman" w:cs="Times New Roman"/>
          <w:sz w:val="24"/>
          <w:szCs w:val="24"/>
        </w:rPr>
        <w:t>uwzględnieniem treści art. 93 ust. 4 ustawy prawo zamówień publicznych.</w:t>
      </w:r>
    </w:p>
    <w:p w:rsidR="00294575" w:rsidRPr="00070C9F"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Forma oferty</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Oferta musi być sporządzona w języku polskim, w 1 egzemplarzu, mieć formę pisemną.</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Stosowne wypełnienia we wzorach dokumentów stanowiących załączniki do niniejszej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i wchodzących następnie w skład oferty mogą być dokonane komputerowo, maszynowo lub ręcznie.</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lastRenderedPageBreak/>
        <w:t>Dokumenty przygotowane samodzielnie przez wykonawcę n</w:t>
      </w:r>
      <w:r w:rsidR="00E1591F" w:rsidRPr="00070C9F">
        <w:rPr>
          <w:rFonts w:ascii="Times New Roman" w:hAnsi="Times New Roman" w:cs="Times New Roman"/>
          <w:sz w:val="24"/>
          <w:szCs w:val="24"/>
        </w:rPr>
        <w:t xml:space="preserve">a podstawie wzorów stanowiących </w:t>
      </w:r>
      <w:r w:rsidRPr="00070C9F">
        <w:rPr>
          <w:rFonts w:ascii="Times New Roman" w:hAnsi="Times New Roman" w:cs="Times New Roman"/>
          <w:sz w:val="24"/>
          <w:szCs w:val="24"/>
        </w:rPr>
        <w:t>załączniki do niniejszej SIWZ powinny mieć formę wydruku</w:t>
      </w:r>
      <w:r w:rsidR="00E1591F" w:rsidRPr="00070C9F">
        <w:rPr>
          <w:rFonts w:ascii="Times New Roman" w:hAnsi="Times New Roman" w:cs="Times New Roman"/>
          <w:sz w:val="24"/>
          <w:szCs w:val="24"/>
        </w:rPr>
        <w:t xml:space="preserve"> komputerowego lub maszynopisu, </w:t>
      </w:r>
      <w:r w:rsidRPr="00070C9F">
        <w:rPr>
          <w:rFonts w:ascii="Times New Roman" w:hAnsi="Times New Roman" w:cs="Times New Roman"/>
          <w:sz w:val="24"/>
          <w:szCs w:val="24"/>
        </w:rPr>
        <w:t>Całość oferty powinna być złożona w formie uniemożliwiającej j</w:t>
      </w:r>
      <w:r w:rsidR="00E1591F" w:rsidRPr="00070C9F">
        <w:rPr>
          <w:rFonts w:ascii="Times New Roman" w:hAnsi="Times New Roman" w:cs="Times New Roman"/>
          <w:sz w:val="24"/>
          <w:szCs w:val="24"/>
        </w:rPr>
        <w:t xml:space="preserve">ej przypadkowe zdekompletowanie </w:t>
      </w:r>
      <w:r w:rsidRPr="00070C9F">
        <w:rPr>
          <w:rFonts w:ascii="Times New Roman" w:hAnsi="Times New Roman" w:cs="Times New Roman"/>
          <w:sz w:val="24"/>
          <w:szCs w:val="24"/>
        </w:rPr>
        <w:t>- arkusze (kartki) powinny być zszyte, zbindowane lub połączone w jedną całość inną techniką.</w:t>
      </w:r>
    </w:p>
    <w:p w:rsidR="00294575" w:rsidRPr="00070C9F"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Zaleca się aby wszystkie zapisane strony oferty były ponumerow</w:t>
      </w:r>
      <w:r w:rsidR="00E1591F" w:rsidRPr="00070C9F">
        <w:rPr>
          <w:rFonts w:ascii="Times New Roman" w:hAnsi="Times New Roman" w:cs="Times New Roman"/>
          <w:sz w:val="24"/>
          <w:szCs w:val="24"/>
        </w:rPr>
        <w:t xml:space="preserve">ane oraz parafowane przez osobę </w:t>
      </w:r>
      <w:r w:rsidRPr="00070C9F">
        <w:rPr>
          <w:rFonts w:ascii="Times New Roman" w:hAnsi="Times New Roman" w:cs="Times New Roman"/>
          <w:sz w:val="24"/>
          <w:szCs w:val="24"/>
        </w:rPr>
        <w:t>(osoby) podpisującą (ce) ofertę.</w:t>
      </w:r>
    </w:p>
    <w:p w:rsidR="00294575" w:rsidRPr="00070C9F"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070C9F" w:rsidRDefault="00577007" w:rsidP="00842270">
      <w:pPr>
        <w:autoSpaceDE w:val="0"/>
        <w:autoSpaceDN w:val="0"/>
        <w:adjustRightInd w:val="0"/>
        <w:spacing w:after="0" w:line="240" w:lineRule="auto"/>
        <w:rPr>
          <w:rFonts w:ascii="Times New Roman" w:hAnsi="Times New Roman" w:cs="Times New Roman"/>
          <w:b/>
          <w:sz w:val="24"/>
          <w:szCs w:val="24"/>
        </w:rPr>
      </w:pPr>
      <w:r w:rsidRPr="00070C9F">
        <w:rPr>
          <w:rFonts w:ascii="Times New Roman" w:hAnsi="Times New Roman" w:cs="Times New Roman"/>
          <w:b/>
          <w:sz w:val="24"/>
          <w:szCs w:val="24"/>
        </w:rPr>
        <w:t>15</w:t>
      </w:r>
      <w:r w:rsidR="00842270" w:rsidRPr="00070C9F">
        <w:rPr>
          <w:rFonts w:ascii="Times New Roman" w:hAnsi="Times New Roman" w:cs="Times New Roman"/>
          <w:b/>
          <w:sz w:val="24"/>
          <w:szCs w:val="24"/>
        </w:rPr>
        <w:t>. Wyjaśnianie i zmiana treści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1. Wyjaśnianie treści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Wykonawca może zwrócić się do zamawiającego o </w:t>
      </w:r>
      <w:r w:rsidR="00E1591F" w:rsidRPr="00070C9F">
        <w:rPr>
          <w:rFonts w:ascii="Times New Roman" w:hAnsi="Times New Roman" w:cs="Times New Roman"/>
          <w:sz w:val="24"/>
          <w:szCs w:val="24"/>
        </w:rPr>
        <w:t xml:space="preserve">wyjaśnienie treści specyfikacji </w:t>
      </w:r>
      <w:r w:rsidRPr="00070C9F">
        <w:rPr>
          <w:rFonts w:ascii="Times New Roman" w:hAnsi="Times New Roman" w:cs="Times New Roman"/>
          <w:sz w:val="24"/>
          <w:szCs w:val="24"/>
        </w:rPr>
        <w:t>istotnych warunków zamówienia. Zamawiający jes</w:t>
      </w:r>
      <w:r w:rsidR="00E1591F" w:rsidRPr="00070C9F">
        <w:rPr>
          <w:rFonts w:ascii="Times New Roman" w:hAnsi="Times New Roman" w:cs="Times New Roman"/>
          <w:sz w:val="24"/>
          <w:szCs w:val="24"/>
        </w:rPr>
        <w:t xml:space="preserve">t obowiązany udzielić wyjaśnień </w:t>
      </w:r>
      <w:r w:rsidRPr="00070C9F">
        <w:rPr>
          <w:rFonts w:ascii="Times New Roman" w:hAnsi="Times New Roman" w:cs="Times New Roman"/>
          <w:sz w:val="24"/>
          <w:szCs w:val="24"/>
        </w:rPr>
        <w:t>niezwłocznie, jednak nie później niż na 2 dni przed up</w:t>
      </w:r>
      <w:r w:rsidR="00E1591F" w:rsidRPr="00070C9F">
        <w:rPr>
          <w:rFonts w:ascii="Times New Roman" w:hAnsi="Times New Roman" w:cs="Times New Roman"/>
          <w:sz w:val="24"/>
          <w:szCs w:val="24"/>
        </w:rPr>
        <w:t xml:space="preserve">ływem terminu składania ofert – </w:t>
      </w:r>
      <w:r w:rsidRPr="00070C9F">
        <w:rPr>
          <w:rFonts w:ascii="Times New Roman" w:hAnsi="Times New Roman" w:cs="Times New Roman"/>
          <w:sz w:val="24"/>
          <w:szCs w:val="24"/>
        </w:rPr>
        <w:t xml:space="preserve">pod warunkiem, że wniosek o wyjaśnienie treści </w:t>
      </w:r>
      <w:r w:rsidR="00E1591F" w:rsidRPr="00070C9F">
        <w:rPr>
          <w:rFonts w:ascii="Times New Roman" w:hAnsi="Times New Roman" w:cs="Times New Roman"/>
          <w:sz w:val="24"/>
          <w:szCs w:val="24"/>
        </w:rPr>
        <w:t xml:space="preserve">specyfikacji istotnych warunków </w:t>
      </w:r>
      <w:r w:rsidRPr="00070C9F">
        <w:rPr>
          <w:rFonts w:ascii="Times New Roman" w:hAnsi="Times New Roman" w:cs="Times New Roman"/>
          <w:sz w:val="24"/>
          <w:szCs w:val="24"/>
        </w:rPr>
        <w:t>zamówienia wpłynął do zamawiającego nie później niż</w:t>
      </w:r>
      <w:r w:rsidR="00E1591F" w:rsidRPr="00070C9F">
        <w:rPr>
          <w:rFonts w:ascii="Times New Roman" w:hAnsi="Times New Roman" w:cs="Times New Roman"/>
          <w:sz w:val="24"/>
          <w:szCs w:val="24"/>
        </w:rPr>
        <w:t xml:space="preserve"> do końca dnia, w którym upływa </w:t>
      </w:r>
      <w:r w:rsidRPr="00070C9F">
        <w:rPr>
          <w:rFonts w:ascii="Times New Roman" w:hAnsi="Times New Roman" w:cs="Times New Roman"/>
          <w:sz w:val="24"/>
          <w:szCs w:val="24"/>
        </w:rPr>
        <w:t>połowa wyznaczonego terminu składania ofert. Jeże</w:t>
      </w:r>
      <w:r w:rsidR="00E1591F" w:rsidRPr="00070C9F">
        <w:rPr>
          <w:rFonts w:ascii="Times New Roman" w:hAnsi="Times New Roman" w:cs="Times New Roman"/>
          <w:sz w:val="24"/>
          <w:szCs w:val="24"/>
        </w:rPr>
        <w:t xml:space="preserve">li wniosek o wyjaśnienie treści </w:t>
      </w:r>
      <w:r w:rsidRPr="00070C9F">
        <w:rPr>
          <w:rFonts w:ascii="Times New Roman" w:hAnsi="Times New Roman" w:cs="Times New Roman"/>
          <w:sz w:val="24"/>
          <w:szCs w:val="24"/>
        </w:rPr>
        <w:t>specyfikacji istotnych warunków zamówienia wpłyn</w:t>
      </w:r>
      <w:r w:rsidR="00E1591F" w:rsidRPr="00070C9F">
        <w:rPr>
          <w:rFonts w:ascii="Times New Roman" w:hAnsi="Times New Roman" w:cs="Times New Roman"/>
          <w:sz w:val="24"/>
          <w:szCs w:val="24"/>
        </w:rPr>
        <w:t xml:space="preserve">ął po upływie terminu składania </w:t>
      </w:r>
      <w:r w:rsidRPr="00070C9F">
        <w:rPr>
          <w:rFonts w:ascii="Times New Roman" w:hAnsi="Times New Roman" w:cs="Times New Roman"/>
          <w:sz w:val="24"/>
          <w:szCs w:val="24"/>
        </w:rPr>
        <w:t>wniosku, o którym mowa wyżej, lub dotyczy udzielon</w:t>
      </w:r>
      <w:r w:rsidR="00E1591F" w:rsidRPr="00070C9F">
        <w:rPr>
          <w:rFonts w:ascii="Times New Roman" w:hAnsi="Times New Roman" w:cs="Times New Roman"/>
          <w:sz w:val="24"/>
          <w:szCs w:val="24"/>
        </w:rPr>
        <w:t xml:space="preserve">ych wyjaśnień, zamawiający może </w:t>
      </w:r>
      <w:r w:rsidRPr="00070C9F">
        <w:rPr>
          <w:rFonts w:ascii="Times New Roman" w:hAnsi="Times New Roman" w:cs="Times New Roman"/>
          <w:sz w:val="24"/>
          <w:szCs w:val="24"/>
        </w:rPr>
        <w:t>udzielić wyjaśnień albo pozostawić wniosek bez rozpoznania.</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2. Zmiany w treści SIWZ</w:t>
      </w:r>
    </w:p>
    <w:p w:rsidR="00842270" w:rsidRPr="00070C9F" w:rsidRDefault="00842270" w:rsidP="00842270">
      <w:pPr>
        <w:autoSpaceDE w:val="0"/>
        <w:autoSpaceDN w:val="0"/>
        <w:adjustRightInd w:val="0"/>
        <w:spacing w:after="0" w:line="240" w:lineRule="auto"/>
        <w:rPr>
          <w:rFonts w:ascii="Times New Roman" w:hAnsi="Times New Roman" w:cs="Times New Roman"/>
          <w:sz w:val="24"/>
          <w:szCs w:val="24"/>
        </w:rPr>
      </w:pPr>
      <w:r w:rsidRPr="00070C9F">
        <w:rPr>
          <w:rFonts w:ascii="Times New Roman" w:hAnsi="Times New Roman" w:cs="Times New Roman"/>
          <w:sz w:val="24"/>
          <w:szCs w:val="24"/>
        </w:rPr>
        <w:t xml:space="preserve">W uzasadnionych przypadkach Zamawiający może </w:t>
      </w:r>
      <w:r w:rsidR="00E1591F" w:rsidRPr="00070C9F">
        <w:rPr>
          <w:rFonts w:ascii="Times New Roman" w:hAnsi="Times New Roman" w:cs="Times New Roman"/>
          <w:sz w:val="24"/>
          <w:szCs w:val="24"/>
        </w:rPr>
        <w:t xml:space="preserve">przed upływem terminu składania </w:t>
      </w:r>
      <w:r w:rsidRPr="00070C9F">
        <w:rPr>
          <w:rFonts w:ascii="Times New Roman" w:hAnsi="Times New Roman" w:cs="Times New Roman"/>
          <w:sz w:val="24"/>
          <w:szCs w:val="24"/>
        </w:rPr>
        <w:t>ofert zmienić treść specyfikacji istotnych warunków zamówienia. Dokonaną zmianę treści</w:t>
      </w:r>
    </w:p>
    <w:p w:rsidR="00842270"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 xml:space="preserve">specyfikacji zamawiający udostępnia na stronie internetowej : </w:t>
      </w:r>
      <w:r w:rsidR="00E1591F" w:rsidRPr="008D6606">
        <w:rPr>
          <w:rFonts w:ascii="Times New Roman" w:hAnsi="Times New Roman" w:cs="Times New Roman"/>
          <w:sz w:val="24"/>
          <w:szCs w:val="24"/>
        </w:rPr>
        <w:t>www.bip.bircza.pl</w:t>
      </w:r>
    </w:p>
    <w:p w:rsidR="00294575" w:rsidRPr="008D6606"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8D6606" w:rsidRDefault="00577007"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16</w:t>
      </w:r>
      <w:r w:rsidR="00842270" w:rsidRPr="008D6606">
        <w:rPr>
          <w:rFonts w:ascii="Times New Roman" w:hAnsi="Times New Roman" w:cs="Times New Roman"/>
          <w:b/>
          <w:sz w:val="24"/>
          <w:szCs w:val="24"/>
        </w:rPr>
        <w:t>. Zebranie wykonawców.</w:t>
      </w:r>
    </w:p>
    <w:p w:rsidR="00842270" w:rsidRPr="008D6606" w:rsidRDefault="00842270" w:rsidP="00842270">
      <w:pPr>
        <w:autoSpaceDE w:val="0"/>
        <w:autoSpaceDN w:val="0"/>
        <w:adjustRightInd w:val="0"/>
        <w:spacing w:after="0" w:line="240" w:lineRule="auto"/>
        <w:rPr>
          <w:rFonts w:ascii="Times New Roman" w:hAnsi="Times New Roman" w:cs="Times New Roman"/>
          <w:sz w:val="24"/>
          <w:szCs w:val="24"/>
        </w:rPr>
      </w:pPr>
      <w:r w:rsidRPr="008D6606">
        <w:rPr>
          <w:rFonts w:ascii="Times New Roman" w:hAnsi="Times New Roman" w:cs="Times New Roman"/>
          <w:sz w:val="24"/>
          <w:szCs w:val="24"/>
        </w:rPr>
        <w:t>Zamawiający nie przewiduje zebrania wykonawców.</w:t>
      </w:r>
    </w:p>
    <w:p w:rsidR="00294575" w:rsidRPr="008D6606"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8D6606" w:rsidRDefault="00577007"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17</w:t>
      </w:r>
      <w:r w:rsidR="00842270" w:rsidRPr="008D6606">
        <w:rPr>
          <w:rFonts w:ascii="Times New Roman" w:hAnsi="Times New Roman" w:cs="Times New Roman"/>
          <w:b/>
          <w:sz w:val="24"/>
          <w:szCs w:val="24"/>
        </w:rPr>
        <w:t>. Osoby uprawnione do porozumiewania się z wykonawcami</w:t>
      </w:r>
    </w:p>
    <w:p w:rsidR="00294575" w:rsidRPr="008D6606" w:rsidRDefault="00136A79" w:rsidP="0031544C">
      <w:pPr>
        <w:spacing w:after="0" w:line="240" w:lineRule="auto"/>
        <w:rPr>
          <w:rFonts w:ascii="Times New Roman" w:hAnsi="Times New Roman" w:cs="Times New Roman"/>
          <w:b/>
          <w:bCs/>
          <w:sz w:val="24"/>
          <w:szCs w:val="24"/>
        </w:rPr>
      </w:pPr>
      <w:r w:rsidRPr="008D6606">
        <w:rPr>
          <w:rFonts w:ascii="Times New Roman" w:hAnsi="Times New Roman" w:cs="Times New Roman"/>
          <w:sz w:val="24"/>
          <w:szCs w:val="24"/>
        </w:rPr>
        <w:t xml:space="preserve">Osobami ze strony zamawiającego upoważnionymi do kontaktowania się z wykonawcami są: </w:t>
      </w:r>
      <w:r w:rsidRPr="008D6606">
        <w:rPr>
          <w:rFonts w:ascii="Times New Roman" w:hAnsi="Times New Roman" w:cs="Times New Roman"/>
          <w:bCs/>
          <w:sz w:val="24"/>
          <w:szCs w:val="24"/>
        </w:rPr>
        <w:t>w sprawach merytorycznych:</w:t>
      </w:r>
      <w:r w:rsidR="001C20C3" w:rsidRPr="008D6606">
        <w:rPr>
          <w:rFonts w:ascii="Times New Roman" w:hAnsi="Times New Roman" w:cs="Times New Roman"/>
          <w:bCs/>
          <w:sz w:val="24"/>
          <w:szCs w:val="24"/>
        </w:rPr>
        <w:t xml:space="preserve"> </w:t>
      </w:r>
      <w:r w:rsidR="001C20C3" w:rsidRPr="008D6606">
        <w:rPr>
          <w:rFonts w:ascii="Times New Roman" w:hAnsi="Times New Roman" w:cs="Times New Roman"/>
          <w:b/>
          <w:bCs/>
          <w:sz w:val="24"/>
          <w:szCs w:val="24"/>
        </w:rPr>
        <w:t xml:space="preserve">p. Wiesława Matusz – Kierownik GOPS </w:t>
      </w:r>
      <w:r w:rsidR="00EE03C3" w:rsidRPr="008D6606">
        <w:rPr>
          <w:rFonts w:ascii="Times New Roman" w:hAnsi="Times New Roman" w:cs="Times New Roman"/>
          <w:b/>
          <w:bCs/>
          <w:sz w:val="24"/>
          <w:szCs w:val="24"/>
        </w:rPr>
        <w:t xml:space="preserve">tel. </w:t>
      </w:r>
      <w:r w:rsidR="001C20C3" w:rsidRPr="008D6606">
        <w:rPr>
          <w:rFonts w:ascii="Times New Roman" w:hAnsi="Times New Roman" w:cs="Times New Roman"/>
          <w:b/>
          <w:bCs/>
          <w:sz w:val="24"/>
          <w:szCs w:val="24"/>
        </w:rPr>
        <w:t>606827398.</w:t>
      </w:r>
    </w:p>
    <w:p w:rsidR="0031544C" w:rsidRPr="008D6606" w:rsidRDefault="0031544C" w:rsidP="0031544C">
      <w:pPr>
        <w:spacing w:after="0" w:line="240" w:lineRule="auto"/>
        <w:rPr>
          <w:rFonts w:ascii="Times New Roman" w:hAnsi="Times New Roman" w:cs="Times New Roman"/>
          <w:b/>
          <w:bCs/>
          <w:sz w:val="24"/>
          <w:szCs w:val="24"/>
        </w:rPr>
      </w:pPr>
    </w:p>
    <w:p w:rsidR="00842270" w:rsidRPr="008D6606" w:rsidRDefault="00842270"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1</w:t>
      </w:r>
      <w:r w:rsidR="00577007" w:rsidRPr="008D6606">
        <w:rPr>
          <w:rFonts w:ascii="Times New Roman" w:hAnsi="Times New Roman" w:cs="Times New Roman"/>
          <w:b/>
          <w:sz w:val="24"/>
          <w:szCs w:val="24"/>
        </w:rPr>
        <w:t>8</w:t>
      </w:r>
      <w:r w:rsidRPr="008D6606">
        <w:rPr>
          <w:rFonts w:ascii="Times New Roman" w:hAnsi="Times New Roman" w:cs="Times New Roman"/>
          <w:b/>
          <w:sz w:val="24"/>
          <w:szCs w:val="24"/>
        </w:rPr>
        <w:t>. Miejsce, termin i sposób złożenia oferty.</w:t>
      </w:r>
    </w:p>
    <w:p w:rsidR="009E31F5" w:rsidRPr="00AD13A2" w:rsidRDefault="00842270" w:rsidP="009E31F5">
      <w:pPr>
        <w:jc w:val="both"/>
        <w:rPr>
          <w:rFonts w:ascii="Times New Roman" w:hAnsi="Times New Roman" w:cs="Times New Roman"/>
          <w:b/>
          <w:color w:val="0070C0"/>
          <w:sz w:val="24"/>
          <w:szCs w:val="24"/>
        </w:rPr>
      </w:pPr>
      <w:r w:rsidRPr="008D6606">
        <w:rPr>
          <w:rFonts w:ascii="Times New Roman" w:hAnsi="Times New Roman" w:cs="Times New Roman"/>
          <w:sz w:val="24"/>
          <w:szCs w:val="24"/>
        </w:rPr>
        <w:t xml:space="preserve">1. </w:t>
      </w:r>
      <w:r w:rsidR="009E31F5" w:rsidRPr="008D6606">
        <w:rPr>
          <w:rFonts w:ascii="Times New Roman" w:hAnsi="Times New Roman" w:cs="Times New Roman"/>
          <w:sz w:val="24"/>
          <w:szCs w:val="24"/>
        </w:rPr>
        <w:t>Ofertę należy złożyć w zabezpieczonej kopercie ostemplowanej pieczęcią firmową, bezpośrednio w siedzibie zamawiającego –</w:t>
      </w:r>
      <w:r w:rsidR="00AD13A2" w:rsidRPr="008D6606">
        <w:rPr>
          <w:rFonts w:ascii="Times New Roman" w:hAnsi="Times New Roman" w:cs="Times New Roman"/>
          <w:sz w:val="24"/>
          <w:szCs w:val="24"/>
        </w:rPr>
        <w:t xml:space="preserve"> </w:t>
      </w:r>
      <w:r w:rsidR="001C20C3" w:rsidRPr="008D6606">
        <w:rPr>
          <w:rFonts w:ascii="Times New Roman" w:hAnsi="Times New Roman" w:cs="Times New Roman"/>
          <w:b/>
          <w:sz w:val="24"/>
          <w:szCs w:val="24"/>
        </w:rPr>
        <w:t xml:space="preserve">Gminny Ośrodek Pomocy Społecznej w Birczy ul. Parkowa 3, 37-740 Bircza </w:t>
      </w:r>
      <w:r w:rsidR="009E31F5" w:rsidRPr="008D6606">
        <w:rPr>
          <w:rFonts w:ascii="Times New Roman" w:hAnsi="Times New Roman" w:cs="Times New Roman"/>
          <w:sz w:val="24"/>
          <w:szCs w:val="24"/>
        </w:rPr>
        <w:t>lub za pośrednictwem poczty</w:t>
      </w:r>
      <w:r w:rsidR="00AD13A2" w:rsidRPr="008D6606">
        <w:rPr>
          <w:rFonts w:ascii="Times New Roman" w:hAnsi="Times New Roman" w:cs="Times New Roman"/>
          <w:sz w:val="24"/>
          <w:szCs w:val="24"/>
        </w:rPr>
        <w:t xml:space="preserve"> / kuriera</w:t>
      </w:r>
      <w:r w:rsidR="009E31F5" w:rsidRPr="008D6606">
        <w:rPr>
          <w:rFonts w:ascii="Times New Roman" w:hAnsi="Times New Roman" w:cs="Times New Roman"/>
          <w:sz w:val="24"/>
          <w:szCs w:val="24"/>
        </w:rPr>
        <w:t>.</w:t>
      </w:r>
      <w:r w:rsidR="009E31F5" w:rsidRPr="00AD13A2">
        <w:rPr>
          <w:rFonts w:ascii="Times New Roman" w:hAnsi="Times New Roman" w:cs="Times New Roman"/>
          <w:color w:val="0070C0"/>
          <w:sz w:val="24"/>
          <w:szCs w:val="24"/>
        </w:rPr>
        <w:t xml:space="preserve">          </w:t>
      </w:r>
    </w:p>
    <w:p w:rsidR="009E31F5" w:rsidRPr="00070C9F" w:rsidRDefault="009E31F5" w:rsidP="009E31F5">
      <w:pPr>
        <w:jc w:val="both"/>
        <w:rPr>
          <w:rFonts w:ascii="Times New Roman" w:hAnsi="Times New Roman" w:cs="Times New Roman"/>
          <w:b/>
          <w:color w:val="FF0000"/>
          <w:sz w:val="24"/>
          <w:szCs w:val="24"/>
        </w:rPr>
      </w:pPr>
      <w:r w:rsidRPr="0065236B">
        <w:rPr>
          <w:rFonts w:ascii="Times New Roman" w:hAnsi="Times New Roman" w:cs="Times New Roman"/>
          <w:sz w:val="24"/>
          <w:szCs w:val="24"/>
        </w:rPr>
        <w:t xml:space="preserve">Termin wpływu ofert do siedziby zamawiającego </w:t>
      </w:r>
      <w:r w:rsidRPr="006616DD">
        <w:rPr>
          <w:rFonts w:ascii="Times New Roman" w:hAnsi="Times New Roman" w:cs="Times New Roman"/>
          <w:sz w:val="24"/>
          <w:szCs w:val="24"/>
        </w:rPr>
        <w:t xml:space="preserve">upływa </w:t>
      </w:r>
      <w:r w:rsidR="00E90C14">
        <w:rPr>
          <w:rFonts w:ascii="Times New Roman" w:hAnsi="Times New Roman" w:cs="Times New Roman"/>
          <w:b/>
          <w:sz w:val="24"/>
          <w:szCs w:val="24"/>
        </w:rPr>
        <w:t>dnia 20.11</w:t>
      </w:r>
      <w:r w:rsidR="006C43C7" w:rsidRPr="006616DD">
        <w:rPr>
          <w:rFonts w:ascii="Times New Roman" w:hAnsi="Times New Roman" w:cs="Times New Roman"/>
          <w:b/>
          <w:sz w:val="24"/>
          <w:szCs w:val="24"/>
        </w:rPr>
        <w:t>.2017</w:t>
      </w:r>
      <w:r w:rsidR="009C04C4" w:rsidRPr="006616DD">
        <w:rPr>
          <w:rFonts w:ascii="Times New Roman" w:hAnsi="Times New Roman" w:cs="Times New Roman"/>
          <w:b/>
          <w:sz w:val="24"/>
          <w:szCs w:val="24"/>
        </w:rPr>
        <w:t xml:space="preserve"> r. o godz. 11</w:t>
      </w:r>
      <w:r w:rsidRPr="006616DD">
        <w:rPr>
          <w:rFonts w:ascii="Times New Roman" w:hAnsi="Times New Roman" w:cs="Times New Roman"/>
          <w:b/>
          <w:sz w:val="24"/>
          <w:szCs w:val="24"/>
          <w:vertAlign w:val="superscript"/>
        </w:rPr>
        <w:t>00</w:t>
      </w:r>
      <w:r w:rsidRPr="006616DD">
        <w:rPr>
          <w:rFonts w:ascii="Times New Roman" w:hAnsi="Times New Roman" w:cs="Times New Roman"/>
          <w:b/>
          <w:sz w:val="24"/>
          <w:szCs w:val="24"/>
        </w:rPr>
        <w:t>.</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Oferta złożona po terminie zostanie niezwłoczna zwrócona wykonawcy.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Ofertę należy złożyć w nieprzeźroczystej kopercie (paczce). Kopertę (paczkę) należy</w:t>
      </w:r>
    </w:p>
    <w:p w:rsidR="00842270" w:rsidRPr="0065236B" w:rsidRDefault="00E1591F"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opisać następująco:</w:t>
      </w:r>
    </w:p>
    <w:p w:rsidR="00070C9F" w:rsidRPr="0065236B" w:rsidRDefault="00070C9F" w:rsidP="00842270">
      <w:pPr>
        <w:autoSpaceDE w:val="0"/>
        <w:autoSpaceDN w:val="0"/>
        <w:adjustRightInd w:val="0"/>
        <w:spacing w:after="0" w:line="240" w:lineRule="auto"/>
        <w:rPr>
          <w:rFonts w:ascii="Times New Roman" w:hAnsi="Times New Roman" w:cs="Times New Roman"/>
          <w:sz w:val="24"/>
          <w:szCs w:val="24"/>
        </w:rPr>
      </w:pPr>
    </w:p>
    <w:p w:rsidR="008D6606" w:rsidRDefault="009E31F5" w:rsidP="008D6606">
      <w:pPr>
        <w:spacing w:after="0" w:line="240" w:lineRule="auto"/>
        <w:ind w:left="360"/>
        <w:jc w:val="center"/>
        <w:rPr>
          <w:rFonts w:ascii="Times New Roman" w:hAnsi="Times New Roman" w:cs="Times New Roman"/>
          <w:b/>
          <w:sz w:val="24"/>
          <w:szCs w:val="24"/>
        </w:rPr>
      </w:pPr>
      <w:r w:rsidRPr="008D6606">
        <w:rPr>
          <w:rFonts w:ascii="Times New Roman" w:hAnsi="Times New Roman" w:cs="Times New Roman"/>
          <w:b/>
          <w:sz w:val="24"/>
          <w:szCs w:val="24"/>
        </w:rPr>
        <w:t>Oferta na</w:t>
      </w:r>
      <w:r w:rsidR="008F0D34" w:rsidRPr="008D6606">
        <w:rPr>
          <w:rFonts w:ascii="Times New Roman" w:hAnsi="Times New Roman" w:cs="Times New Roman"/>
          <w:b/>
          <w:sz w:val="24"/>
          <w:szCs w:val="24"/>
        </w:rPr>
        <w:t xml:space="preserve"> </w:t>
      </w:r>
    </w:p>
    <w:p w:rsidR="008D6606" w:rsidRPr="008D6606" w:rsidRDefault="008D6606" w:rsidP="008D6606">
      <w:pPr>
        <w:spacing w:after="0" w:line="240" w:lineRule="auto"/>
        <w:ind w:left="360"/>
        <w:jc w:val="center"/>
        <w:rPr>
          <w:rFonts w:ascii="Times New Roman" w:hAnsi="Times New Roman" w:cs="Times New Roman"/>
          <w:b/>
          <w:sz w:val="24"/>
          <w:szCs w:val="24"/>
        </w:rPr>
      </w:pPr>
      <w:r w:rsidRPr="008D6606">
        <w:rPr>
          <w:rFonts w:ascii="Times New Roman" w:hAnsi="Times New Roman" w:cs="Times New Roman"/>
          <w:b/>
          <w:bCs/>
          <w:sz w:val="24"/>
          <w:szCs w:val="24"/>
        </w:rPr>
        <w:t xml:space="preserve">Przetarg na </w:t>
      </w:r>
      <w:r w:rsidRPr="008D6606">
        <w:rPr>
          <w:rFonts w:ascii="Times New Roman" w:hAnsi="Times New Roman" w:cs="Times New Roman"/>
          <w:b/>
          <w:sz w:val="24"/>
          <w:szCs w:val="24"/>
        </w:rPr>
        <w:t>obsługę, przygotowanie, dowóz i wydanie posiłków dla uczniów uczęszczających do Zespołu Szkół w Birczy, Gimnazjum w Birczy oraz do Szkół Podstawowych na terenie Gminy Bircza.</w:t>
      </w:r>
    </w:p>
    <w:p w:rsidR="00842270" w:rsidRPr="006616DD" w:rsidRDefault="006C43C7" w:rsidP="008D6606">
      <w:pPr>
        <w:spacing w:line="240" w:lineRule="auto"/>
        <w:jc w:val="center"/>
        <w:rPr>
          <w:rFonts w:ascii="Times New Roman" w:hAnsi="Times New Roman" w:cs="Times New Roman"/>
          <w:b/>
          <w:spacing w:val="10"/>
          <w:sz w:val="24"/>
          <w:szCs w:val="24"/>
        </w:rPr>
      </w:pPr>
      <w:r w:rsidRPr="00070C9F">
        <w:rPr>
          <w:rFonts w:ascii="Times New Roman" w:hAnsi="Times New Roman" w:cs="Times New Roman"/>
          <w:b/>
          <w:color w:val="FF0000"/>
          <w:spacing w:val="10"/>
          <w:sz w:val="24"/>
          <w:szCs w:val="24"/>
        </w:rPr>
        <w:br/>
      </w:r>
      <w:r w:rsidR="0065236B" w:rsidRPr="006616DD">
        <w:rPr>
          <w:rFonts w:ascii="Times New Roman" w:hAnsi="Times New Roman" w:cs="Times New Roman"/>
          <w:b/>
          <w:sz w:val="24"/>
          <w:szCs w:val="24"/>
        </w:rPr>
        <w:t xml:space="preserve">„NIE OTWIERAĆ PRZED </w:t>
      </w:r>
      <w:r w:rsidR="00E90C14">
        <w:rPr>
          <w:rFonts w:ascii="Times New Roman" w:hAnsi="Times New Roman" w:cs="Times New Roman"/>
          <w:b/>
          <w:sz w:val="24"/>
          <w:szCs w:val="24"/>
        </w:rPr>
        <w:t>20.11</w:t>
      </w:r>
      <w:r w:rsidR="009C4C67" w:rsidRPr="006616DD">
        <w:rPr>
          <w:rFonts w:ascii="Times New Roman" w:hAnsi="Times New Roman" w:cs="Times New Roman"/>
          <w:b/>
          <w:sz w:val="24"/>
          <w:szCs w:val="24"/>
        </w:rPr>
        <w:t>.2017</w:t>
      </w:r>
      <w:r w:rsidR="009E31F5" w:rsidRPr="006616DD">
        <w:rPr>
          <w:rFonts w:ascii="Times New Roman" w:hAnsi="Times New Roman" w:cs="Times New Roman"/>
          <w:b/>
          <w:sz w:val="24"/>
          <w:szCs w:val="24"/>
        </w:rPr>
        <w:t xml:space="preserve"> r. </w:t>
      </w:r>
      <w:r w:rsidR="009C04C4" w:rsidRPr="006616DD">
        <w:rPr>
          <w:rFonts w:ascii="Times New Roman" w:hAnsi="Times New Roman" w:cs="Times New Roman"/>
          <w:b/>
          <w:sz w:val="24"/>
          <w:szCs w:val="24"/>
        </w:rPr>
        <w:t>godz. 11</w:t>
      </w:r>
      <w:r w:rsidR="00455E18" w:rsidRPr="006616DD">
        <w:rPr>
          <w:rFonts w:ascii="Times New Roman" w:hAnsi="Times New Roman" w:cs="Times New Roman"/>
          <w:b/>
          <w:sz w:val="24"/>
          <w:szCs w:val="24"/>
          <w:vertAlign w:val="superscript"/>
        </w:rPr>
        <w:t>00</w:t>
      </w:r>
      <w:r w:rsidR="00455E18" w:rsidRPr="006616DD">
        <w:rPr>
          <w:rFonts w:ascii="Times New Roman" w:hAnsi="Times New Roman" w:cs="Times New Roman"/>
          <w:b/>
          <w:sz w:val="24"/>
          <w:szCs w:val="24"/>
        </w:rPr>
        <w:t>”</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4. Na kopercie (paczce) oprócz opisu jak wyżej należy umieścić nazwę i adres wykonawcy.</w:t>
      </w:r>
    </w:p>
    <w:p w:rsidR="009E31F5" w:rsidRPr="0065236B" w:rsidRDefault="009E31F5"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19</w:t>
      </w:r>
      <w:r w:rsidR="00842270" w:rsidRPr="0065236B">
        <w:rPr>
          <w:rFonts w:ascii="Times New Roman" w:hAnsi="Times New Roman" w:cs="Times New Roman"/>
          <w:b/>
          <w:sz w:val="24"/>
          <w:szCs w:val="24"/>
        </w:rPr>
        <w:t>. Zmiany lub wycofanie złożonej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Skuteczność zmian lub wycofania złożonej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Wykonawca może wprowadzić lub wycofać złożoną przez siebie ofertę. Zmiany lub</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wycofanie złożonej oferty są skuteczne tylko wówczas, gdy zostały dokonane przed</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upływem terminu składania ofert.</w:t>
      </w:r>
    </w:p>
    <w:p w:rsidR="00E1591F" w:rsidRPr="0065236B"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Zmiana złożonej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Zmiany, poprawki lub modyfikacje złożonej oferty muszą być złożone w miejscu i według</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zasad obowiązujących przy składaniu oferty. Odpowiednio opisane koperty (paczki)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zawierające zmiany należy dodatkowo opatrzyć dopiskiem „ZMIANA”. W przypadku</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złożenia kilku „ZMIAN” kopertę (paczkę) każdej „ZMIANY” należy dodatkowo opatrzyć</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napisem „zmiana nr ..”.</w:t>
      </w:r>
    </w:p>
    <w:p w:rsidR="00E1591F" w:rsidRPr="0065236B"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Wycofanie złożonej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Wycofanie złożonej oferty następuje poprzez złożenie pisemnego powiadomienia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podpisanego przez umocowanego na piśmie przedstawiciela wykonawcy. Wycofanie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należy złożyć w miejscu i według zasad obowiązujących przy składaniu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Odpowiednio opisaną kopertę zawierającą powiadomienie należy dodatkowo opatrzyć</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dopiskiem „WYCOFANIE”</w:t>
      </w:r>
    </w:p>
    <w:p w:rsidR="00E1591F" w:rsidRPr="0065236B"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20</w:t>
      </w:r>
      <w:r w:rsidR="00842270" w:rsidRPr="0065236B">
        <w:rPr>
          <w:rFonts w:ascii="Times New Roman" w:hAnsi="Times New Roman" w:cs="Times New Roman"/>
          <w:b/>
          <w:sz w:val="24"/>
          <w:szCs w:val="24"/>
        </w:rPr>
        <w:t>. Miejsce i termin otwarcia ofert</w:t>
      </w:r>
    </w:p>
    <w:p w:rsidR="009E31F5" w:rsidRPr="006616DD" w:rsidRDefault="009E31F5" w:rsidP="008D6606">
      <w:pPr>
        <w:spacing w:after="0" w:line="240" w:lineRule="auto"/>
        <w:rPr>
          <w:rFonts w:ascii="Times New Roman" w:hAnsi="Times New Roman" w:cs="Times New Roman"/>
          <w:b/>
          <w:sz w:val="24"/>
          <w:szCs w:val="24"/>
        </w:rPr>
      </w:pPr>
      <w:r w:rsidRPr="006616DD">
        <w:rPr>
          <w:rFonts w:ascii="Times New Roman" w:hAnsi="Times New Roman" w:cs="Times New Roman"/>
          <w:sz w:val="24"/>
          <w:szCs w:val="24"/>
        </w:rPr>
        <w:t>Ot</w:t>
      </w:r>
      <w:r w:rsidR="008D6606" w:rsidRPr="006616DD">
        <w:rPr>
          <w:rFonts w:ascii="Times New Roman" w:hAnsi="Times New Roman" w:cs="Times New Roman"/>
          <w:sz w:val="24"/>
          <w:szCs w:val="24"/>
        </w:rPr>
        <w:t>warcie złożonych ofert odbędzie</w:t>
      </w:r>
      <w:r w:rsidR="006616DD">
        <w:rPr>
          <w:rFonts w:ascii="Times New Roman" w:hAnsi="Times New Roman" w:cs="Times New Roman"/>
          <w:sz w:val="24"/>
          <w:szCs w:val="24"/>
        </w:rPr>
        <w:t xml:space="preserve"> </w:t>
      </w:r>
      <w:r w:rsidRPr="006616DD">
        <w:rPr>
          <w:rFonts w:ascii="Times New Roman" w:hAnsi="Times New Roman" w:cs="Times New Roman"/>
          <w:sz w:val="24"/>
          <w:szCs w:val="24"/>
        </w:rPr>
        <w:t xml:space="preserve">się w siedzibie zamawiającego – </w:t>
      </w:r>
      <w:r w:rsidR="008D6606" w:rsidRPr="006616DD">
        <w:rPr>
          <w:rFonts w:ascii="Times New Roman" w:hAnsi="Times New Roman" w:cs="Times New Roman"/>
          <w:b/>
          <w:sz w:val="24"/>
          <w:szCs w:val="24"/>
        </w:rPr>
        <w:t>Gminny Ośrodek Pomocy Społecznej ul. Parkowa 3, 37-740 Bircza</w:t>
      </w:r>
      <w:r w:rsidRPr="006616DD">
        <w:rPr>
          <w:rFonts w:ascii="Times New Roman" w:hAnsi="Times New Roman" w:cs="Times New Roman"/>
          <w:sz w:val="24"/>
          <w:szCs w:val="24"/>
        </w:rPr>
        <w:t xml:space="preserve">, p. nr 11 </w:t>
      </w:r>
      <w:r w:rsidR="009C4C67" w:rsidRPr="006616DD">
        <w:rPr>
          <w:rFonts w:ascii="Times New Roman" w:hAnsi="Times New Roman" w:cs="Times New Roman"/>
          <w:b/>
          <w:sz w:val="24"/>
          <w:szCs w:val="24"/>
        </w:rPr>
        <w:t xml:space="preserve">w dniu  </w:t>
      </w:r>
      <w:r w:rsidR="00E90C14">
        <w:rPr>
          <w:rFonts w:ascii="Times New Roman" w:hAnsi="Times New Roman" w:cs="Times New Roman"/>
          <w:b/>
          <w:sz w:val="24"/>
          <w:szCs w:val="24"/>
        </w:rPr>
        <w:t>20.11</w:t>
      </w:r>
      <w:bookmarkStart w:id="0" w:name="_GoBack"/>
      <w:bookmarkEnd w:id="0"/>
      <w:r w:rsidR="009C4C67" w:rsidRPr="006616DD">
        <w:rPr>
          <w:rFonts w:ascii="Times New Roman" w:hAnsi="Times New Roman" w:cs="Times New Roman"/>
          <w:b/>
          <w:sz w:val="24"/>
          <w:szCs w:val="24"/>
        </w:rPr>
        <w:t>.2017</w:t>
      </w:r>
      <w:r w:rsidR="008B4A83" w:rsidRPr="006616DD">
        <w:rPr>
          <w:rFonts w:ascii="Times New Roman" w:hAnsi="Times New Roman" w:cs="Times New Roman"/>
          <w:b/>
          <w:sz w:val="24"/>
          <w:szCs w:val="24"/>
        </w:rPr>
        <w:t xml:space="preserve"> r. o godz. 11</w:t>
      </w:r>
      <w:r w:rsidRPr="006616DD">
        <w:rPr>
          <w:rFonts w:ascii="Times New Roman" w:hAnsi="Times New Roman" w:cs="Times New Roman"/>
          <w:b/>
          <w:sz w:val="24"/>
          <w:szCs w:val="24"/>
          <w:vertAlign w:val="superscript"/>
        </w:rPr>
        <w:t>15</w:t>
      </w:r>
      <w:r w:rsidRPr="006616DD">
        <w:rPr>
          <w:rFonts w:ascii="Times New Roman" w:hAnsi="Times New Roman" w:cs="Times New Roman"/>
          <w:b/>
          <w:sz w:val="24"/>
          <w:szCs w:val="24"/>
        </w:rPr>
        <w:t xml:space="preserve"> .</w:t>
      </w:r>
    </w:p>
    <w:p w:rsidR="009E31F5" w:rsidRPr="008D6606" w:rsidRDefault="009E31F5" w:rsidP="00842270">
      <w:pPr>
        <w:autoSpaceDE w:val="0"/>
        <w:autoSpaceDN w:val="0"/>
        <w:adjustRightInd w:val="0"/>
        <w:spacing w:after="0" w:line="240" w:lineRule="auto"/>
        <w:rPr>
          <w:rFonts w:ascii="Times New Roman" w:hAnsi="Times New Roman" w:cs="Times New Roman"/>
          <w:b/>
          <w:color w:val="FF0000"/>
          <w:sz w:val="24"/>
          <w:szCs w:val="24"/>
        </w:rPr>
      </w:pPr>
    </w:p>
    <w:p w:rsidR="00842270" w:rsidRPr="008D6606" w:rsidRDefault="00577007" w:rsidP="00842270">
      <w:pPr>
        <w:autoSpaceDE w:val="0"/>
        <w:autoSpaceDN w:val="0"/>
        <w:adjustRightInd w:val="0"/>
        <w:spacing w:after="0" w:line="240" w:lineRule="auto"/>
        <w:rPr>
          <w:rFonts w:ascii="Times New Roman" w:hAnsi="Times New Roman" w:cs="Times New Roman"/>
          <w:b/>
          <w:sz w:val="24"/>
          <w:szCs w:val="24"/>
        </w:rPr>
      </w:pPr>
      <w:r w:rsidRPr="008D6606">
        <w:rPr>
          <w:rFonts w:ascii="Times New Roman" w:hAnsi="Times New Roman" w:cs="Times New Roman"/>
          <w:b/>
          <w:sz w:val="24"/>
          <w:szCs w:val="24"/>
        </w:rPr>
        <w:t>21</w:t>
      </w:r>
      <w:r w:rsidR="00842270" w:rsidRPr="008D6606">
        <w:rPr>
          <w:rFonts w:ascii="Times New Roman" w:hAnsi="Times New Roman" w:cs="Times New Roman"/>
          <w:b/>
          <w:sz w:val="24"/>
          <w:szCs w:val="24"/>
        </w:rPr>
        <w:t>. Tryb otwarcia ofert</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Bezpośrednio przed otwarciem ofert Zamawiający podaje kwotę, jaką zamierza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przeznac</w:t>
      </w:r>
      <w:r w:rsidR="008D6606">
        <w:rPr>
          <w:rFonts w:ascii="Times New Roman" w:hAnsi="Times New Roman" w:cs="Times New Roman"/>
          <w:sz w:val="24"/>
          <w:szCs w:val="24"/>
        </w:rPr>
        <w:t>zyć na sfinansowanie zamówienia dla Części 01 oraz dla Części 02.</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W trakcie publicznej sesji otwarcia ofert nie będą otwierane koperty zawierające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xml:space="preserve">których dotyczy „WYCOFANIE”. Takie oferty </w:t>
      </w:r>
      <w:r w:rsidR="00E1591F" w:rsidRPr="0065236B">
        <w:rPr>
          <w:rFonts w:ascii="Times New Roman" w:hAnsi="Times New Roman" w:cs="Times New Roman"/>
          <w:sz w:val="24"/>
          <w:szCs w:val="24"/>
        </w:rPr>
        <w:t xml:space="preserve">zostaną odesłane wykonawcom bez </w:t>
      </w:r>
      <w:r w:rsidRPr="0065236B">
        <w:rPr>
          <w:rFonts w:ascii="Times New Roman" w:hAnsi="Times New Roman" w:cs="Times New Roman"/>
          <w:sz w:val="24"/>
          <w:szCs w:val="24"/>
        </w:rPr>
        <w:t>otwierania.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Koperty oznakowane dopiskiem „ZMIANA” zostaną otwarte przed otwarciem kopert</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zawierających oferty, których dotyczą te zmiany. Po stwierdzeniu poprawności procedury</w:t>
      </w:r>
    </w:p>
    <w:p w:rsidR="00E1591F"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dokonania zmian zmiany zostaną dołączone do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4. W trakcie otwarcia kopert z ofertami Zamawiający każdorazowo ogłosi obecnym:</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nazwę i adres wykonawcy, którego oferta jest otwierana</w:t>
      </w:r>
    </w:p>
    <w:p w:rsidR="00842270" w:rsidRPr="0065236B" w:rsidRDefault="008D6606" w:rsidP="008422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informacje dotyczące ceny i pozostałych  kryteriów.</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Powyższe informacje zostaną odnotowane w protokole postępowania przetargowego.</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5. Informacje, o których mowa powyżej, Zamawiający przekazuje niezwłocznie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wykonawcom, którzy nie byli obecni przy otwarciu ofert, na ich wniosek.</w:t>
      </w:r>
    </w:p>
    <w:p w:rsidR="00842270" w:rsidRPr="0065236B" w:rsidRDefault="00577007"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22</w:t>
      </w:r>
      <w:r w:rsidR="00842270" w:rsidRPr="0065236B">
        <w:rPr>
          <w:rFonts w:ascii="Times New Roman" w:hAnsi="Times New Roman" w:cs="Times New Roman"/>
          <w:sz w:val="24"/>
          <w:szCs w:val="24"/>
        </w:rPr>
        <w:t>. Zwrot oferty bez otwierania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Zamawiający niezwłocznie zwróci ofertę, która zostanie złożona po terminie.</w:t>
      </w:r>
    </w:p>
    <w:p w:rsidR="00842270" w:rsidRPr="0065236B" w:rsidRDefault="00577007"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23</w:t>
      </w:r>
      <w:r w:rsidR="00842270" w:rsidRPr="0065236B">
        <w:rPr>
          <w:rFonts w:ascii="Times New Roman" w:hAnsi="Times New Roman" w:cs="Times New Roman"/>
          <w:sz w:val="24"/>
          <w:szCs w:val="24"/>
        </w:rPr>
        <w:t>. Termin związania ofertą</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Wykonawca pozostaje związany złożoną ofertą przez 30 dni. Bieg terminu związania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ofertą rozpoczyna się wraz z upływem terminu składania ofert.</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Wykonawca samodzielnie lub na wniosek zamawiającego może przedłużyć termin</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związania ofertą, z tym że zamawiający może tylko raz, co najmniej na 3 dni przed</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upływem terminu związania ofertą, zwrócić się do wykonawców o wyrażenie zgody na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przedłużenie tego terminu o oznaczony okres, nie dłuższy jednak niż 60 dni.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24</w:t>
      </w:r>
      <w:r w:rsidR="00842270" w:rsidRPr="0065236B">
        <w:rPr>
          <w:rFonts w:ascii="Times New Roman" w:hAnsi="Times New Roman" w:cs="Times New Roman"/>
          <w:b/>
          <w:sz w:val="24"/>
          <w:szCs w:val="24"/>
        </w:rPr>
        <w:t>. Opis sposobu obliczenia ceny</w:t>
      </w:r>
    </w:p>
    <w:p w:rsidR="00842270" w:rsidRPr="0065236B" w:rsidRDefault="00842270" w:rsidP="008D6606">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xml:space="preserve">1. Cenę oferty należy wyliczyć na podstawie </w:t>
      </w:r>
      <w:r w:rsidR="008D6606">
        <w:rPr>
          <w:rFonts w:ascii="Times New Roman" w:hAnsi="Times New Roman" w:cs="Times New Roman"/>
          <w:sz w:val="24"/>
          <w:szCs w:val="24"/>
        </w:rPr>
        <w:t xml:space="preserve">własnej wyceny w oparciu o aktualne ceny np. produktów czy paliw. </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Do wartości netto należy doliczyć podatek VAT zgodnie z obowiązującymi przepisami.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Suma wartości netto i podatku VAT stanowi wartość brutto oferty.</w:t>
      </w:r>
    </w:p>
    <w:p w:rsidR="00842270" w:rsidRPr="0065236B" w:rsidRDefault="003C0CFD" w:rsidP="008422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42270" w:rsidRPr="0065236B">
        <w:rPr>
          <w:rFonts w:ascii="Times New Roman" w:hAnsi="Times New Roman" w:cs="Times New Roman"/>
          <w:sz w:val="24"/>
          <w:szCs w:val="24"/>
        </w:rPr>
        <w:t>. Cena oferty powinna obejmować całkowity koszt wykonania przedmiotu zamówienia w</w:t>
      </w:r>
    </w:p>
    <w:p w:rsidR="00842270" w:rsidRPr="0065236B" w:rsidRDefault="00842270" w:rsidP="003C0CFD">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xml:space="preserve">tym również wszelkie koszty towarzyszące wykonaniu, o których mowa w SIWZ. </w:t>
      </w:r>
    </w:p>
    <w:p w:rsidR="00E1591F" w:rsidRPr="0065236B"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F5423C" w:rsidRDefault="00577007" w:rsidP="00F8247A">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25</w:t>
      </w:r>
      <w:r w:rsidR="00842270" w:rsidRPr="00F5423C">
        <w:rPr>
          <w:rFonts w:ascii="Times New Roman" w:hAnsi="Times New Roman" w:cs="Times New Roman"/>
          <w:b/>
          <w:sz w:val="24"/>
          <w:szCs w:val="24"/>
        </w:rPr>
        <w:t>. Kryteria oceny ofert</w:t>
      </w:r>
    </w:p>
    <w:p w:rsidR="003C0CFD" w:rsidRPr="00F5423C" w:rsidRDefault="003C0CFD" w:rsidP="00F8247A">
      <w:pPr>
        <w:pStyle w:val="Tekstpodstawowy31"/>
      </w:pPr>
    </w:p>
    <w:p w:rsidR="003C0CFD" w:rsidRPr="00F5423C" w:rsidRDefault="003C0CFD" w:rsidP="00F8247A">
      <w:pPr>
        <w:pStyle w:val="Tekstpodstawowy31"/>
      </w:pPr>
      <w:r w:rsidRPr="00F5423C">
        <w:t xml:space="preserve">1/ cena (koszt)                     </w:t>
      </w:r>
      <w:r w:rsidRPr="00F5423C">
        <w:rPr>
          <w:u w:val="single"/>
          <w:lang w:val="pl-PL"/>
        </w:rPr>
        <w:t>maksymalnie 60</w:t>
      </w:r>
      <w:r w:rsidRPr="00F5423C">
        <w:rPr>
          <w:u w:val="single"/>
        </w:rPr>
        <w:t xml:space="preserve"> pkt</w:t>
      </w:r>
    </w:p>
    <w:p w:rsidR="003C0CFD" w:rsidRPr="00F5423C" w:rsidRDefault="003C0CFD" w:rsidP="00F8247A">
      <w:pPr>
        <w:pStyle w:val="Tekstpodstawowy31"/>
      </w:pPr>
      <w:r w:rsidRPr="00F5423C">
        <w:t>Liczba punktów w kryterium cena będzie wyliczona wg wzoru:</w:t>
      </w:r>
    </w:p>
    <w:p w:rsidR="003C0CFD" w:rsidRPr="00F5423C" w:rsidRDefault="003C0CFD" w:rsidP="00F8247A">
      <w:pPr>
        <w:pStyle w:val="Tekstpodstawowy31"/>
      </w:pPr>
      <w:proofErr w:type="spellStart"/>
      <w:r w:rsidRPr="00F5423C">
        <w:rPr>
          <w:u w:val="single"/>
        </w:rPr>
        <w:t>Cmin</w:t>
      </w:r>
      <w:proofErr w:type="spellEnd"/>
      <w:r w:rsidRPr="00F5423C">
        <w:rPr>
          <w:u w:val="single"/>
        </w:rPr>
        <w:t xml:space="preserve"> x </w:t>
      </w:r>
      <w:r w:rsidRPr="00F5423C">
        <w:rPr>
          <w:u w:val="single"/>
          <w:lang w:val="pl-PL"/>
        </w:rPr>
        <w:t>60</w:t>
      </w:r>
      <w:r w:rsidRPr="00F5423C">
        <w:rPr>
          <w:u w:val="single"/>
        </w:rPr>
        <w:t>,0</w:t>
      </w:r>
      <w:r w:rsidRPr="00F5423C">
        <w:rPr>
          <w:u w:val="single"/>
          <w:lang w:val="pl-PL"/>
        </w:rPr>
        <w:t>0</w:t>
      </w:r>
      <w:r w:rsidRPr="00F5423C">
        <w:rPr>
          <w:u w:val="single"/>
        </w:rPr>
        <w:t xml:space="preserve"> = pkt</w:t>
      </w:r>
    </w:p>
    <w:p w:rsidR="003C0CFD" w:rsidRPr="00F5423C" w:rsidRDefault="003C0CFD" w:rsidP="00F8247A">
      <w:pPr>
        <w:pStyle w:val="Tekstpodstawowy31"/>
        <w:ind w:firstLine="708"/>
      </w:pPr>
      <w:proofErr w:type="spellStart"/>
      <w:r w:rsidRPr="00F5423C">
        <w:t>Cof</w:t>
      </w:r>
      <w:proofErr w:type="spellEnd"/>
    </w:p>
    <w:p w:rsidR="003C0CFD" w:rsidRPr="00F5423C" w:rsidRDefault="003C0CFD" w:rsidP="00F8247A">
      <w:pPr>
        <w:pStyle w:val="Tekstpodstawowy31"/>
      </w:pPr>
      <w:r w:rsidRPr="00F5423C">
        <w:t>gdzie: C min – najniższa cena spośród ofert nieodrzuconych</w:t>
      </w:r>
    </w:p>
    <w:p w:rsidR="003C0CFD" w:rsidRPr="00F5423C" w:rsidRDefault="003C0CFD" w:rsidP="00F8247A">
      <w:pPr>
        <w:pStyle w:val="Tekstpodstawowy31"/>
      </w:pPr>
      <w:r w:rsidRPr="00F5423C">
        <w:t xml:space="preserve">           C of   - cena oferty rozpatrywanej</w:t>
      </w:r>
    </w:p>
    <w:p w:rsidR="003C0CFD" w:rsidRPr="00F5423C" w:rsidRDefault="003C0CFD" w:rsidP="00F8247A">
      <w:pPr>
        <w:pStyle w:val="Tekstpodstawowy31"/>
      </w:pPr>
    </w:p>
    <w:p w:rsidR="003C0CFD" w:rsidRPr="00F5423C" w:rsidRDefault="003C0CFD" w:rsidP="00F8247A">
      <w:pPr>
        <w:pStyle w:val="Tekstpodstawowy31"/>
      </w:pPr>
      <w:r w:rsidRPr="00F5423C">
        <w:t>2/ kryterium społeczne – zatrudnianie przy realizacji zamówienia na podstawie umowy o pracę</w:t>
      </w:r>
      <w:r w:rsidRPr="00F5423C">
        <w:rPr>
          <w:lang w:val="pl-PL"/>
        </w:rPr>
        <w:t xml:space="preserve"> osób, o których mowa w art. 22 ust. 2 Prawa zamówień publicznych</w:t>
      </w:r>
      <w:r w:rsidRPr="00F5423C">
        <w:rPr>
          <w:u w:val="single"/>
          <w:lang w:val="pl-PL"/>
        </w:rPr>
        <w:t xml:space="preserve"> maksymalnie 20 pkt.</w:t>
      </w:r>
    </w:p>
    <w:p w:rsidR="003C0CFD" w:rsidRPr="00F5423C" w:rsidRDefault="003C0CFD" w:rsidP="00F8247A">
      <w:pPr>
        <w:pStyle w:val="Tekstpodstawowy31"/>
      </w:pPr>
      <w:r w:rsidRPr="00F5423C">
        <w:t xml:space="preserve">Liczba punktów w kryterium </w:t>
      </w:r>
      <w:r w:rsidRPr="00F5423C">
        <w:rPr>
          <w:lang w:val="pl-PL"/>
        </w:rPr>
        <w:t>społeczne</w:t>
      </w:r>
      <w:r w:rsidRPr="00F5423C">
        <w:t xml:space="preserve"> będzie wyliczona wg </w:t>
      </w:r>
      <w:r w:rsidRPr="00F5423C">
        <w:rPr>
          <w:lang w:val="pl-PL"/>
        </w:rPr>
        <w:t>metodologii</w:t>
      </w:r>
      <w:r w:rsidRPr="00F5423C">
        <w:t>:</w:t>
      </w:r>
    </w:p>
    <w:p w:rsidR="003C0CFD" w:rsidRPr="00F5423C" w:rsidRDefault="003C0CFD" w:rsidP="00F8247A">
      <w:pPr>
        <w:pStyle w:val="Tekstpodstawowy31"/>
      </w:pPr>
      <w:r w:rsidRPr="00F5423C">
        <w:rPr>
          <w:lang w:val="pl-PL"/>
        </w:rPr>
        <w:tab/>
        <w:t>- liczba zatrudnianych 0</w:t>
      </w:r>
      <w:r w:rsidRPr="00F5423C">
        <w:rPr>
          <w:lang w:val="pl-PL"/>
        </w:rPr>
        <w:tab/>
        <w:t>-</w:t>
      </w:r>
      <w:r w:rsidRPr="00F5423C">
        <w:rPr>
          <w:lang w:val="pl-PL"/>
        </w:rPr>
        <w:tab/>
        <w:t>0 pkt</w:t>
      </w:r>
    </w:p>
    <w:p w:rsidR="003C0CFD" w:rsidRPr="00F5423C" w:rsidRDefault="003C0CFD" w:rsidP="00F8247A">
      <w:pPr>
        <w:pStyle w:val="Tekstpodstawowy31"/>
      </w:pPr>
      <w:r w:rsidRPr="00F5423C">
        <w:rPr>
          <w:lang w:val="pl-PL"/>
        </w:rPr>
        <w:tab/>
        <w:t>- liczba zatrudnianych 1 – 2</w:t>
      </w:r>
      <w:r w:rsidRPr="00F5423C">
        <w:rPr>
          <w:lang w:val="pl-PL"/>
        </w:rPr>
        <w:tab/>
        <w:t>-</w:t>
      </w:r>
      <w:r w:rsidRPr="00F5423C">
        <w:rPr>
          <w:lang w:val="pl-PL"/>
        </w:rPr>
        <w:tab/>
        <w:t>10 pkt</w:t>
      </w:r>
    </w:p>
    <w:p w:rsidR="003C0CFD" w:rsidRPr="00F5423C" w:rsidRDefault="003C0CFD" w:rsidP="00F8247A">
      <w:pPr>
        <w:pStyle w:val="Tekstpodstawowy31"/>
      </w:pPr>
      <w:r w:rsidRPr="00F5423C">
        <w:rPr>
          <w:lang w:val="pl-PL"/>
        </w:rPr>
        <w:tab/>
        <w:t>- liczba zatrudnianych 3 i więcej</w:t>
      </w:r>
      <w:r w:rsidRPr="00F5423C">
        <w:rPr>
          <w:lang w:val="pl-PL"/>
        </w:rPr>
        <w:tab/>
        <w:t>20 pkt</w:t>
      </w:r>
    </w:p>
    <w:p w:rsidR="003C0CFD" w:rsidRPr="00F5423C" w:rsidRDefault="003C0CFD" w:rsidP="00F8247A">
      <w:pPr>
        <w:pStyle w:val="Tekstpodstawowy31"/>
      </w:pPr>
      <w:r w:rsidRPr="00F5423C">
        <w:t xml:space="preserve"> przypadku, jeżeli Wykonawca nie wypełni stosownego pola w formularzu oferty, przyjmuje się, iż nie deklaruje zatrudniania na podstawie umowy o pracę osób</w:t>
      </w:r>
      <w:r w:rsidRPr="00F5423C">
        <w:rPr>
          <w:lang w:val="pl-PL"/>
        </w:rPr>
        <w:t>, o których mowa w art. 22 ust. 2 Prawa zamówień publicznych</w:t>
      </w:r>
      <w:r w:rsidRPr="00F5423C">
        <w:t xml:space="preserve"> przy realizacji zamówienia i Wykonawca taki otrzymuje w tym kryterium 0 pkt.</w:t>
      </w:r>
    </w:p>
    <w:p w:rsidR="003C0CFD" w:rsidRPr="00F5423C" w:rsidRDefault="003C0CFD" w:rsidP="00F8247A">
      <w:pPr>
        <w:pStyle w:val="Tekstpodstawowy31"/>
      </w:pPr>
      <w:r w:rsidRPr="00F5423C">
        <w:rPr>
          <w:lang w:val="pl-PL"/>
        </w:rPr>
        <w:t xml:space="preserve">Formularz pozwala na wskazanie trzech </w:t>
      </w:r>
      <w:r w:rsidRPr="00F5423C">
        <w:t>osób</w:t>
      </w:r>
      <w:r w:rsidRPr="00F5423C">
        <w:rPr>
          <w:lang w:val="pl-PL"/>
        </w:rPr>
        <w:t>, o których mowa w art. 22 ust. 2 Prawa zamówień publicznych – jeżeli Wykonawca do realizacji zamówienia przewiduje wskazanie większej liczby takich osób, powinien wskazać trzy osoby wybrane przez siebie, jeżeli mimo to wskaże większą liczbę takich osób, punkty wg tego kryterium otrzyma tylko za trzy pierwsze osoby.</w:t>
      </w:r>
    </w:p>
    <w:p w:rsidR="003C0CFD" w:rsidRPr="00F5423C" w:rsidRDefault="003C0CFD" w:rsidP="00F8247A">
      <w:pPr>
        <w:pStyle w:val="Tekstpodstawowy31"/>
        <w:rPr>
          <w:lang w:val="pl-PL"/>
        </w:rPr>
      </w:pPr>
    </w:p>
    <w:p w:rsidR="003C0CFD" w:rsidRPr="00F5423C" w:rsidRDefault="003C0CFD" w:rsidP="00F8247A">
      <w:pPr>
        <w:pStyle w:val="Tekstpodstawowy31"/>
      </w:pPr>
      <w:r w:rsidRPr="00F5423C">
        <w:rPr>
          <w:lang w:val="pl-PL"/>
        </w:rPr>
        <w:t>3/ doświadczenie osób wyznaczonych do realizacji zamówienia na stanowisku dietetyka publicznych</w:t>
      </w:r>
      <w:r w:rsidRPr="00F5423C">
        <w:rPr>
          <w:u w:val="single"/>
          <w:lang w:val="pl-PL"/>
        </w:rPr>
        <w:t xml:space="preserve"> maksymalnie 20 pkt.</w:t>
      </w:r>
    </w:p>
    <w:p w:rsidR="003C0CFD" w:rsidRPr="00F5423C" w:rsidRDefault="003C0CFD" w:rsidP="00F8247A">
      <w:pPr>
        <w:pStyle w:val="Tekstpodstawowy31"/>
      </w:pPr>
      <w:r w:rsidRPr="00F5423C">
        <w:t>Liczba punktów w</w:t>
      </w:r>
      <w:r w:rsidRPr="00F5423C">
        <w:rPr>
          <w:lang w:val="pl-PL"/>
        </w:rPr>
        <w:t xml:space="preserve"> tym </w:t>
      </w:r>
      <w:r w:rsidRPr="00F5423C">
        <w:t xml:space="preserve">kryterium będzie wyliczona wg </w:t>
      </w:r>
      <w:r w:rsidRPr="00F5423C">
        <w:rPr>
          <w:lang w:val="pl-PL"/>
        </w:rPr>
        <w:t>metodologii</w:t>
      </w:r>
      <w:r w:rsidRPr="00F5423C">
        <w:t>:</w:t>
      </w:r>
    </w:p>
    <w:p w:rsidR="003C0CFD" w:rsidRPr="00F5423C" w:rsidRDefault="003C0CFD" w:rsidP="00F8247A">
      <w:pPr>
        <w:pStyle w:val="Tekstpodstawowy31"/>
      </w:pPr>
      <w:r w:rsidRPr="00F5423C">
        <w:rPr>
          <w:lang w:val="pl-PL"/>
        </w:rPr>
        <w:tab/>
        <w:t>- doświadczenie dietetyka poniżej 1 roku</w:t>
      </w:r>
      <w:r w:rsidRPr="00F5423C">
        <w:rPr>
          <w:lang w:val="pl-PL"/>
        </w:rPr>
        <w:tab/>
      </w:r>
      <w:r w:rsidRPr="00F5423C">
        <w:rPr>
          <w:lang w:val="pl-PL"/>
        </w:rPr>
        <w:tab/>
        <w:t>0 pkt</w:t>
      </w:r>
    </w:p>
    <w:p w:rsidR="003C0CFD" w:rsidRPr="00F5423C" w:rsidRDefault="003C0CFD" w:rsidP="00F8247A">
      <w:pPr>
        <w:pStyle w:val="Tekstpodstawowy31"/>
      </w:pPr>
      <w:r w:rsidRPr="00F5423C">
        <w:rPr>
          <w:lang w:val="pl-PL"/>
        </w:rPr>
        <w:tab/>
        <w:t>- doświadczenie dietetyka od roku do 2 lat</w:t>
      </w:r>
      <w:r w:rsidRPr="00F5423C">
        <w:rPr>
          <w:lang w:val="pl-PL"/>
        </w:rPr>
        <w:tab/>
      </w:r>
      <w:r w:rsidRPr="00F5423C">
        <w:rPr>
          <w:lang w:val="pl-PL"/>
        </w:rPr>
        <w:tab/>
        <w:t>10 pkt</w:t>
      </w:r>
    </w:p>
    <w:p w:rsidR="003C0CFD" w:rsidRPr="00F5423C" w:rsidRDefault="003C0CFD" w:rsidP="00F8247A">
      <w:pPr>
        <w:pStyle w:val="Tekstpodstawowy31"/>
      </w:pPr>
      <w:r w:rsidRPr="00F5423C">
        <w:rPr>
          <w:lang w:val="pl-PL"/>
        </w:rPr>
        <w:tab/>
        <w:t>- doświadczenie dietetyka powyżej 2 lat</w:t>
      </w:r>
      <w:r w:rsidRPr="00F5423C">
        <w:rPr>
          <w:lang w:val="pl-PL"/>
        </w:rPr>
        <w:tab/>
      </w:r>
      <w:r w:rsidRPr="00F5423C">
        <w:rPr>
          <w:lang w:val="pl-PL"/>
        </w:rPr>
        <w:tab/>
        <w:t>20 pkt</w:t>
      </w:r>
    </w:p>
    <w:p w:rsidR="003C0CFD" w:rsidRPr="00F5423C" w:rsidRDefault="003C0CFD" w:rsidP="00F8247A">
      <w:pPr>
        <w:pStyle w:val="Tekstpodstawowy31"/>
      </w:pPr>
      <w:r w:rsidRPr="00F5423C">
        <w:t>przypadku, jeżeli Wykonawca nie wypełni stosownego pola w formularzu oferty, przyjmuje się, iż deklaruje zatrudniani</w:t>
      </w:r>
      <w:r w:rsidRPr="00F5423C">
        <w:rPr>
          <w:lang w:val="pl-PL"/>
        </w:rPr>
        <w:t>e</w:t>
      </w:r>
      <w:r w:rsidRPr="00F5423C">
        <w:t xml:space="preserve"> przy realizacji zamówienia</w:t>
      </w:r>
      <w:r w:rsidRPr="00F5423C">
        <w:rPr>
          <w:lang w:val="pl-PL"/>
        </w:rPr>
        <w:t xml:space="preserve"> dietetyka z doświadczeniem zawodowym poniżej 1 roku</w:t>
      </w:r>
      <w:r w:rsidRPr="00F5423C">
        <w:t xml:space="preserve"> i Wykonawca taki otrzymuje w tym kryterium 0 pkt.</w:t>
      </w:r>
    </w:p>
    <w:p w:rsidR="003C0CFD" w:rsidRPr="00F5423C" w:rsidRDefault="003C0CFD" w:rsidP="00F8247A">
      <w:pPr>
        <w:pStyle w:val="Tekstpodstawowy31"/>
      </w:pPr>
      <w:r w:rsidRPr="00F5423C">
        <w:rPr>
          <w:lang w:val="pl-PL"/>
        </w:rPr>
        <w:t>Formularz pozwala na wskazanie tylko jednego dietetyka – jeżeli Wykonawca do realizacji zamówienia przewiduje wskazanie większej liczby zatrudnionych dietetyków, powinien wskazać dietetyka wybranego przez siebie, jeżeli mimo to wskaże większą liczbę dietetyków, punkty wg tego kryterium otrzyma tylko za doświadczenie osoby wskazanej jako pierwsza (nie sumuje się doświadczenia kilku osób zatrudnionych na stanowisku dietetyka).</w:t>
      </w:r>
    </w:p>
    <w:p w:rsidR="00865E1F" w:rsidRPr="0065236B" w:rsidRDefault="00865E1F" w:rsidP="00865E1F">
      <w:pPr>
        <w:spacing w:after="0" w:line="240" w:lineRule="auto"/>
        <w:jc w:val="both"/>
        <w:rPr>
          <w:rFonts w:ascii="Times New Roman" w:hAnsi="Times New Roman" w:cs="Times New Roman"/>
          <w:sz w:val="24"/>
          <w:szCs w:val="24"/>
          <w:lang w:eastAsia="ar-SA"/>
        </w:rPr>
      </w:pPr>
      <w:r w:rsidRPr="0065236B">
        <w:rPr>
          <w:rFonts w:ascii="Times New Roman" w:hAnsi="Times New Roman" w:cs="Times New Roman"/>
          <w:sz w:val="24"/>
          <w:szCs w:val="24"/>
        </w:rPr>
        <w:t xml:space="preserve">8. </w:t>
      </w:r>
      <w:r w:rsidRPr="0065236B">
        <w:rPr>
          <w:rFonts w:ascii="Times New Roman" w:hAnsi="Times New Roman" w:cs="Times New Roman"/>
          <w:b/>
          <w:sz w:val="24"/>
          <w:szCs w:val="24"/>
        </w:rPr>
        <w:t>Oferta spełniająca w najwyższym stopniu wymagania określone w każdym kryterium otrzyma maksymalną liczbę punktów.</w:t>
      </w:r>
      <w:r w:rsidRPr="0065236B">
        <w:rPr>
          <w:rFonts w:ascii="Times New Roman" w:hAnsi="Times New Roman" w:cs="Times New Roman"/>
          <w:sz w:val="24"/>
          <w:szCs w:val="24"/>
        </w:rPr>
        <w:t xml:space="preserve"> Pozostałym ofertom przypisana zostanie </w:t>
      </w:r>
      <w:r w:rsidRPr="0065236B">
        <w:rPr>
          <w:rFonts w:ascii="Times New Roman" w:hAnsi="Times New Roman" w:cs="Times New Roman"/>
          <w:sz w:val="24"/>
          <w:szCs w:val="24"/>
          <w:lang w:eastAsia="ar-SA"/>
        </w:rPr>
        <w:lastRenderedPageBreak/>
        <w:t xml:space="preserve">proporcjonalnie mniejsza liczba punktów. Wynik będzie traktowany jako wartość punktowa oferty. </w:t>
      </w:r>
    </w:p>
    <w:p w:rsidR="00865E1F" w:rsidRPr="0065236B" w:rsidRDefault="00865E1F" w:rsidP="00865E1F">
      <w:pPr>
        <w:spacing w:after="0" w:line="240" w:lineRule="auto"/>
        <w:jc w:val="both"/>
        <w:rPr>
          <w:rFonts w:ascii="Times New Roman" w:hAnsi="Times New Roman" w:cs="Times New Roman"/>
          <w:sz w:val="24"/>
          <w:szCs w:val="24"/>
        </w:rPr>
      </w:pPr>
      <w:r w:rsidRPr="0065236B">
        <w:rPr>
          <w:rFonts w:ascii="Times New Roman" w:hAnsi="Times New Roman" w:cs="Times New Roman"/>
          <w:sz w:val="24"/>
          <w:szCs w:val="24"/>
        </w:rPr>
        <w:t>9.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E1591F" w:rsidRPr="0065236B"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26</w:t>
      </w:r>
      <w:r w:rsidR="00842270" w:rsidRPr="0065236B">
        <w:rPr>
          <w:rFonts w:ascii="Times New Roman" w:hAnsi="Times New Roman" w:cs="Times New Roman"/>
          <w:b/>
          <w:sz w:val="24"/>
          <w:szCs w:val="24"/>
        </w:rPr>
        <w:t>. Tryb oceny ofert</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Wyjaśnienia treści ofert i poprawianie oczywistych omyłek.</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 toku badania i oceny ofert Zamawiający moż</w:t>
      </w:r>
      <w:r w:rsidR="00E1591F" w:rsidRPr="0065236B">
        <w:rPr>
          <w:rFonts w:ascii="Times New Roman" w:hAnsi="Times New Roman" w:cs="Times New Roman"/>
          <w:sz w:val="24"/>
          <w:szCs w:val="24"/>
        </w:rPr>
        <w:t xml:space="preserve">e żądać od wykonawców wyjaśnień dotyczących </w:t>
      </w:r>
      <w:r w:rsidRPr="0065236B">
        <w:rPr>
          <w:rFonts w:ascii="Times New Roman" w:hAnsi="Times New Roman" w:cs="Times New Roman"/>
          <w:sz w:val="24"/>
          <w:szCs w:val="24"/>
        </w:rPr>
        <w:t xml:space="preserve">treści złożonych ofert. Niedopuszczalne jest prowadzenie </w:t>
      </w:r>
      <w:r w:rsidR="00E1591F" w:rsidRPr="0065236B">
        <w:rPr>
          <w:rFonts w:ascii="Times New Roman" w:hAnsi="Times New Roman" w:cs="Times New Roman"/>
          <w:sz w:val="24"/>
          <w:szCs w:val="24"/>
        </w:rPr>
        <w:t xml:space="preserve">między Zamawiającym a wykonawcą </w:t>
      </w:r>
      <w:r w:rsidRPr="0065236B">
        <w:rPr>
          <w:rFonts w:ascii="Times New Roman" w:hAnsi="Times New Roman" w:cs="Times New Roman"/>
          <w:sz w:val="24"/>
          <w:szCs w:val="24"/>
        </w:rPr>
        <w:t>negocjacji dotyczących złożonej oferty oraz, z zastrzeż</w:t>
      </w:r>
      <w:r w:rsidR="00E1591F" w:rsidRPr="0065236B">
        <w:rPr>
          <w:rFonts w:ascii="Times New Roman" w:hAnsi="Times New Roman" w:cs="Times New Roman"/>
          <w:sz w:val="24"/>
          <w:szCs w:val="24"/>
        </w:rPr>
        <w:t xml:space="preserve">eniem treści następnego zdania, </w:t>
      </w:r>
      <w:r w:rsidRPr="0065236B">
        <w:rPr>
          <w:rFonts w:ascii="Times New Roman" w:hAnsi="Times New Roman" w:cs="Times New Roman"/>
          <w:sz w:val="24"/>
          <w:szCs w:val="24"/>
        </w:rPr>
        <w:t>dokonywanie jakiejkolwiek zmiany w jej treści.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Zamawiający poprawia w ofercie: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oczywiste omyłki pisarskie,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oczywiste omyłki rachunkowe, z uwzględnieniem konsekwencji rachunkowych dokonanych</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poprawek,</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inne omyłki polegające na niezgodności oferty ze specyfikacją</w:t>
      </w:r>
      <w:r w:rsidR="00E1591F" w:rsidRPr="0065236B">
        <w:rPr>
          <w:rFonts w:ascii="Times New Roman" w:hAnsi="Times New Roman" w:cs="Times New Roman"/>
          <w:sz w:val="24"/>
          <w:szCs w:val="24"/>
        </w:rPr>
        <w:t xml:space="preserve"> istotnych warunków zamówienia, </w:t>
      </w:r>
      <w:r w:rsidRPr="0065236B">
        <w:rPr>
          <w:rFonts w:ascii="Times New Roman" w:hAnsi="Times New Roman" w:cs="Times New Roman"/>
          <w:sz w:val="24"/>
          <w:szCs w:val="24"/>
        </w:rPr>
        <w:t>niepowodujące istotnych zmian w treści oferty</w:t>
      </w:r>
      <w:r w:rsidR="00E1591F" w:rsidRPr="0065236B">
        <w:rPr>
          <w:rFonts w:ascii="Times New Roman" w:hAnsi="Times New Roman" w:cs="Times New Roman"/>
          <w:sz w:val="24"/>
          <w:szCs w:val="24"/>
        </w:rPr>
        <w:t xml:space="preserve"> – niezwłocznie zawiadamiając o tym wykonawcę, </w:t>
      </w:r>
      <w:r w:rsidRPr="0065236B">
        <w:rPr>
          <w:rFonts w:ascii="Times New Roman" w:hAnsi="Times New Roman" w:cs="Times New Roman"/>
          <w:sz w:val="24"/>
          <w:szCs w:val="24"/>
        </w:rPr>
        <w:t>którego oferta została poprawiona.</w:t>
      </w:r>
    </w:p>
    <w:p w:rsidR="002D4FAA" w:rsidRPr="0065236B" w:rsidRDefault="002D4FAA"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27</w:t>
      </w:r>
      <w:r w:rsidR="00842270" w:rsidRPr="0065236B">
        <w:rPr>
          <w:rFonts w:ascii="Times New Roman" w:hAnsi="Times New Roman" w:cs="Times New Roman"/>
          <w:b/>
          <w:sz w:val="24"/>
          <w:szCs w:val="24"/>
        </w:rPr>
        <w:t>. Informacje o formalnościach, jakie powinny zostać dopełnione po wyborze oferty w</w:t>
      </w:r>
    </w:p>
    <w:p w:rsidR="00842270" w:rsidRPr="0065236B" w:rsidRDefault="00842270"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celu zawarcia umowy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Przy dokonywaniu wyboru oferty najkorzystniejszej Zamawiający stosował będzie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wyłącznie zasady i kryteria określone w SIWZ.</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Zamawiający udzieli zamówienia wykonawcy (wykonawcom), którego oferta zostanie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uznana za najkorzystniejszą.</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Niezwłocznie po wyborze najkorzystniejszej oferty zamawiający jednocześnie zawiadomi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wykonawców, którzy złożyli oferty o:</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a. wyborze najkorzystniejszej oferty, podając nazwę albo imię i nazwisko, siedzibę albo</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miejsce zamieszkania i adres, jeżeli jest mi</w:t>
      </w:r>
      <w:r w:rsidR="00E1591F" w:rsidRPr="0065236B">
        <w:rPr>
          <w:rFonts w:ascii="Times New Roman" w:hAnsi="Times New Roman" w:cs="Times New Roman"/>
          <w:sz w:val="24"/>
          <w:szCs w:val="24"/>
        </w:rPr>
        <w:t xml:space="preserve">ejscem wykonywania działalności </w:t>
      </w:r>
      <w:r w:rsidRPr="0065236B">
        <w:rPr>
          <w:rFonts w:ascii="Times New Roman" w:hAnsi="Times New Roman" w:cs="Times New Roman"/>
          <w:sz w:val="24"/>
          <w:szCs w:val="24"/>
        </w:rPr>
        <w:t>wykonawcy, którego ofertę wybrano, oraz nazwy albo i</w:t>
      </w:r>
      <w:r w:rsidR="00E1591F" w:rsidRPr="0065236B">
        <w:rPr>
          <w:rFonts w:ascii="Times New Roman" w:hAnsi="Times New Roman" w:cs="Times New Roman"/>
          <w:sz w:val="24"/>
          <w:szCs w:val="24"/>
        </w:rPr>
        <w:t xml:space="preserve">miona i nazwiska, siedziby albo </w:t>
      </w:r>
      <w:r w:rsidRPr="0065236B">
        <w:rPr>
          <w:rFonts w:ascii="Times New Roman" w:hAnsi="Times New Roman" w:cs="Times New Roman"/>
          <w:sz w:val="24"/>
          <w:szCs w:val="24"/>
        </w:rPr>
        <w:t>miejsca zamieszkania i adresy, jeżeli są mie</w:t>
      </w:r>
      <w:r w:rsidR="00E1591F" w:rsidRPr="0065236B">
        <w:rPr>
          <w:rFonts w:ascii="Times New Roman" w:hAnsi="Times New Roman" w:cs="Times New Roman"/>
          <w:sz w:val="24"/>
          <w:szCs w:val="24"/>
        </w:rPr>
        <w:t xml:space="preserve">jscami wykonywania działalności </w:t>
      </w:r>
      <w:r w:rsidRPr="0065236B">
        <w:rPr>
          <w:rFonts w:ascii="Times New Roman" w:hAnsi="Times New Roman" w:cs="Times New Roman"/>
          <w:sz w:val="24"/>
          <w:szCs w:val="24"/>
        </w:rPr>
        <w:t>wykonawców, którzy złożyli oferty, a także punkt</w:t>
      </w:r>
      <w:r w:rsidR="00E1591F" w:rsidRPr="0065236B">
        <w:rPr>
          <w:rFonts w:ascii="Times New Roman" w:hAnsi="Times New Roman" w:cs="Times New Roman"/>
          <w:sz w:val="24"/>
          <w:szCs w:val="24"/>
        </w:rPr>
        <w:t xml:space="preserve">ację przyznaną ofertom w każdym </w:t>
      </w:r>
      <w:r w:rsidRPr="0065236B">
        <w:rPr>
          <w:rFonts w:ascii="Times New Roman" w:hAnsi="Times New Roman" w:cs="Times New Roman"/>
          <w:sz w:val="24"/>
          <w:szCs w:val="24"/>
        </w:rPr>
        <w:t>kryterium oceny ofert i łączną punktację,</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b. wykonawcach, którzy zostali wykluczeni,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c. wykonawcach, których oferty zostały odrzucone, powod</w:t>
      </w:r>
      <w:r w:rsidR="00E1591F" w:rsidRPr="0065236B">
        <w:rPr>
          <w:rFonts w:ascii="Times New Roman" w:hAnsi="Times New Roman" w:cs="Times New Roman"/>
          <w:sz w:val="24"/>
          <w:szCs w:val="24"/>
        </w:rPr>
        <w:t xml:space="preserve">ach odrzucenia oferty, a w </w:t>
      </w:r>
      <w:r w:rsidRPr="0065236B">
        <w:rPr>
          <w:rFonts w:ascii="Times New Roman" w:hAnsi="Times New Roman" w:cs="Times New Roman"/>
          <w:sz w:val="24"/>
          <w:szCs w:val="24"/>
        </w:rPr>
        <w:t>przypadkach, o których mowa w art. 89 ust. 4 i 5</w:t>
      </w:r>
      <w:r w:rsidR="00E1591F" w:rsidRPr="0065236B">
        <w:rPr>
          <w:rFonts w:ascii="Times New Roman" w:hAnsi="Times New Roman" w:cs="Times New Roman"/>
          <w:sz w:val="24"/>
          <w:szCs w:val="24"/>
        </w:rPr>
        <w:t xml:space="preserve">, braku równoważności lub braku </w:t>
      </w:r>
      <w:r w:rsidRPr="0065236B">
        <w:rPr>
          <w:rFonts w:ascii="Times New Roman" w:hAnsi="Times New Roman" w:cs="Times New Roman"/>
          <w:sz w:val="24"/>
          <w:szCs w:val="24"/>
        </w:rPr>
        <w:t>spełniania wymagań dotyczących wydajności lub funkcjonalności,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d. unieważnieniu postępowania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podając uzasadnienie faktyczne i prawne.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Zamawiający udostępnia informacje, o których mowa w pkt 3a i 3d, na stronie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internetowej.</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W przypadku wyboru oferty złożonej przez kilku wykonawców wykonawca przed</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podpisaniem umowy zobowiązany jest dostarczyć</w:t>
      </w:r>
      <w:r w:rsidR="00E1591F" w:rsidRPr="0065236B">
        <w:rPr>
          <w:rFonts w:ascii="Times New Roman" w:hAnsi="Times New Roman" w:cs="Times New Roman"/>
          <w:sz w:val="24"/>
          <w:szCs w:val="24"/>
        </w:rPr>
        <w:t xml:space="preserve"> zamawiającemu umowę regulującą </w:t>
      </w:r>
      <w:r w:rsidRPr="0065236B">
        <w:rPr>
          <w:rFonts w:ascii="Times New Roman" w:hAnsi="Times New Roman" w:cs="Times New Roman"/>
          <w:sz w:val="24"/>
          <w:szCs w:val="24"/>
        </w:rPr>
        <w:t>współpracę tych wykonawców.</w:t>
      </w:r>
    </w:p>
    <w:p w:rsidR="002D4FAA" w:rsidRPr="0065236B" w:rsidRDefault="002D4FAA"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28</w:t>
      </w:r>
      <w:r w:rsidR="00842270" w:rsidRPr="0065236B">
        <w:rPr>
          <w:rFonts w:ascii="Times New Roman" w:hAnsi="Times New Roman" w:cs="Times New Roman"/>
          <w:b/>
          <w:sz w:val="24"/>
          <w:szCs w:val="24"/>
        </w:rPr>
        <w:t>. Unieważnienie postępowania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Zamawiający unieważni postępowanie o udzielenie niniejszego zamówienia, jeżeli: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a. nie złożono żadnej oferty niepodlegającej odrzuceniu,</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lastRenderedPageBreak/>
        <w:t>b. cena najkorzystniejszej oferty lub oferta z najniższą ceną przewyższa kwotę, k</w:t>
      </w:r>
      <w:r w:rsidR="00E1591F" w:rsidRPr="0065236B">
        <w:rPr>
          <w:rFonts w:ascii="Times New Roman" w:hAnsi="Times New Roman" w:cs="Times New Roman"/>
          <w:sz w:val="24"/>
          <w:szCs w:val="24"/>
        </w:rPr>
        <w:t xml:space="preserve">tórą </w:t>
      </w:r>
      <w:r w:rsidRPr="0065236B">
        <w:rPr>
          <w:rFonts w:ascii="Times New Roman" w:hAnsi="Times New Roman" w:cs="Times New Roman"/>
          <w:sz w:val="24"/>
          <w:szCs w:val="24"/>
        </w:rPr>
        <w:t>zamawiający zamierza przeznaczyć na sfinansowanie z</w:t>
      </w:r>
      <w:r w:rsidR="00E1591F" w:rsidRPr="0065236B">
        <w:rPr>
          <w:rFonts w:ascii="Times New Roman" w:hAnsi="Times New Roman" w:cs="Times New Roman"/>
          <w:sz w:val="24"/>
          <w:szCs w:val="24"/>
        </w:rPr>
        <w:t xml:space="preserve">amówienia, chyba że zamawiający </w:t>
      </w:r>
      <w:r w:rsidRPr="0065236B">
        <w:rPr>
          <w:rFonts w:ascii="Times New Roman" w:hAnsi="Times New Roman" w:cs="Times New Roman"/>
          <w:sz w:val="24"/>
          <w:szCs w:val="24"/>
        </w:rPr>
        <w:t>może zwiększyć tę kwotę do ceny najkorzystniejszej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c. w przypadkach, o których mowa w art. 91 ust. 5 ustawy Prawo zamówień publicznych</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(złożenia ofert dodatkowych), zostały złożone oferty dodatkowe o takiej samej cenie,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d. wystąpiła istotna zmiana okoliczności powodująca, że prowadzenie postępowania lub</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wykonanie zamówienia nie leży w interesie publicznym,</w:t>
      </w:r>
      <w:r w:rsidR="00E1591F" w:rsidRPr="0065236B">
        <w:rPr>
          <w:rFonts w:ascii="Times New Roman" w:hAnsi="Times New Roman" w:cs="Times New Roman"/>
          <w:sz w:val="24"/>
          <w:szCs w:val="24"/>
        </w:rPr>
        <w:t xml:space="preserve"> czego nie można było wcześniej </w:t>
      </w:r>
      <w:r w:rsidRPr="0065236B">
        <w:rPr>
          <w:rFonts w:ascii="Times New Roman" w:hAnsi="Times New Roman" w:cs="Times New Roman"/>
          <w:sz w:val="24"/>
          <w:szCs w:val="24"/>
        </w:rPr>
        <w:t>przewidzieć,</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e. postępowanie obarczone jest niemożliwą do usunięcia wadą uniemożliwiającą zawarcie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niepodlegającej unieważnieniu umowy w sprawie zamówienia publicznego.</w:t>
      </w:r>
    </w:p>
    <w:p w:rsidR="00E1591F" w:rsidRPr="0065236B"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29</w:t>
      </w:r>
      <w:r w:rsidR="00842270" w:rsidRPr="0065236B">
        <w:rPr>
          <w:rFonts w:ascii="Times New Roman" w:hAnsi="Times New Roman" w:cs="Times New Roman"/>
          <w:b/>
          <w:sz w:val="24"/>
          <w:szCs w:val="24"/>
        </w:rPr>
        <w:t>. Pouczenie o środkach ochrony prawnej</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Środki ochrony prawnej przysługują Wykonawcy, a także innemu podmioto</w:t>
      </w:r>
      <w:r w:rsidR="00E1591F" w:rsidRPr="0065236B">
        <w:rPr>
          <w:rFonts w:ascii="Times New Roman" w:hAnsi="Times New Roman" w:cs="Times New Roman"/>
          <w:sz w:val="24"/>
          <w:szCs w:val="24"/>
        </w:rPr>
        <w:t xml:space="preserve">wi, jeżeli ma lub miał </w:t>
      </w:r>
      <w:r w:rsidRPr="0065236B">
        <w:rPr>
          <w:rFonts w:ascii="Times New Roman" w:hAnsi="Times New Roman" w:cs="Times New Roman"/>
          <w:sz w:val="24"/>
          <w:szCs w:val="24"/>
        </w:rPr>
        <w:t>interes w uzyskaniu danego zamówienia oraz poniósł l</w:t>
      </w:r>
      <w:r w:rsidR="00E1591F" w:rsidRPr="0065236B">
        <w:rPr>
          <w:rFonts w:ascii="Times New Roman" w:hAnsi="Times New Roman" w:cs="Times New Roman"/>
          <w:sz w:val="24"/>
          <w:szCs w:val="24"/>
        </w:rPr>
        <w:t xml:space="preserve">ub może ponieść szkodę w wyniku </w:t>
      </w:r>
      <w:r w:rsidRPr="0065236B">
        <w:rPr>
          <w:rFonts w:ascii="Times New Roman" w:hAnsi="Times New Roman" w:cs="Times New Roman"/>
          <w:sz w:val="24"/>
          <w:szCs w:val="24"/>
        </w:rPr>
        <w:t xml:space="preserve">naruszenia przez </w:t>
      </w:r>
      <w:r w:rsidR="00E1591F" w:rsidRPr="0065236B">
        <w:rPr>
          <w:rFonts w:ascii="Times New Roman" w:hAnsi="Times New Roman" w:cs="Times New Roman"/>
          <w:sz w:val="24"/>
          <w:szCs w:val="24"/>
        </w:rPr>
        <w:t>Zamawiającego przepisów ustawy.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W przedmiotowym postępowaniu, odwołanie przysługuje wobec czynności: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określenia warunków udziału w postępowaniu;</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wykluczenia odwołującego z postępowania o udzielenie zamówienia;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odrzucenia oferty odwołującego;</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4) opisu przedmiotu zamówienia;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5) wyboru najkorzystniejszej oferty.</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Odwołanie powinno wskazywać czynność lub zaniechanie czynno</w:t>
      </w:r>
      <w:r w:rsidR="00E1591F" w:rsidRPr="0065236B">
        <w:rPr>
          <w:rFonts w:ascii="Times New Roman" w:hAnsi="Times New Roman" w:cs="Times New Roman"/>
          <w:sz w:val="24"/>
          <w:szCs w:val="24"/>
        </w:rPr>
        <w:t xml:space="preserve">ści Zamawiającego, której </w:t>
      </w:r>
      <w:r w:rsidRPr="0065236B">
        <w:rPr>
          <w:rFonts w:ascii="Times New Roman" w:hAnsi="Times New Roman" w:cs="Times New Roman"/>
          <w:sz w:val="24"/>
          <w:szCs w:val="24"/>
        </w:rPr>
        <w:t>zarzuca się niezgodność z przepisami ustawy, zawierać z</w:t>
      </w:r>
      <w:r w:rsidR="00E1591F" w:rsidRPr="0065236B">
        <w:rPr>
          <w:rFonts w:ascii="Times New Roman" w:hAnsi="Times New Roman" w:cs="Times New Roman"/>
          <w:sz w:val="24"/>
          <w:szCs w:val="24"/>
        </w:rPr>
        <w:t xml:space="preserve">więzłe przedstawienie zarzutów, </w:t>
      </w:r>
      <w:r w:rsidRPr="0065236B">
        <w:rPr>
          <w:rFonts w:ascii="Times New Roman" w:hAnsi="Times New Roman" w:cs="Times New Roman"/>
          <w:sz w:val="24"/>
          <w:szCs w:val="24"/>
        </w:rPr>
        <w:t xml:space="preserve">określać żądanie oraz wskazywać okoliczności faktyczne i </w:t>
      </w:r>
      <w:r w:rsidR="00E1591F" w:rsidRPr="0065236B">
        <w:rPr>
          <w:rFonts w:ascii="Times New Roman" w:hAnsi="Times New Roman" w:cs="Times New Roman"/>
          <w:sz w:val="24"/>
          <w:szCs w:val="24"/>
        </w:rPr>
        <w:t xml:space="preserve">prawne uzasadniające wniesienie </w:t>
      </w:r>
      <w:r w:rsidRPr="0065236B">
        <w:rPr>
          <w:rFonts w:ascii="Times New Roman" w:hAnsi="Times New Roman" w:cs="Times New Roman"/>
          <w:sz w:val="24"/>
          <w:szCs w:val="24"/>
        </w:rPr>
        <w:t>odwołania.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4. Odwołanie wnosi się do Prezesa Izby w formie pisemnej lub w po</w:t>
      </w:r>
      <w:r w:rsidR="00E1591F" w:rsidRPr="0065236B">
        <w:rPr>
          <w:rFonts w:ascii="Times New Roman" w:hAnsi="Times New Roman" w:cs="Times New Roman"/>
          <w:sz w:val="24"/>
          <w:szCs w:val="24"/>
        </w:rPr>
        <w:t xml:space="preserve">staci elektronicznej, podpisane </w:t>
      </w:r>
      <w:r w:rsidRPr="0065236B">
        <w:rPr>
          <w:rFonts w:ascii="Times New Roman" w:hAnsi="Times New Roman" w:cs="Times New Roman"/>
          <w:sz w:val="24"/>
          <w:szCs w:val="24"/>
        </w:rPr>
        <w:t>bezpiecznym podpisem elektronicznym weryfikowanym przy</w:t>
      </w:r>
      <w:r w:rsidR="00E1591F" w:rsidRPr="0065236B">
        <w:rPr>
          <w:rFonts w:ascii="Times New Roman" w:hAnsi="Times New Roman" w:cs="Times New Roman"/>
          <w:sz w:val="24"/>
          <w:szCs w:val="24"/>
        </w:rPr>
        <w:t xml:space="preserve"> pomocy ważnego kwalifikowanego </w:t>
      </w:r>
      <w:r w:rsidRPr="0065236B">
        <w:rPr>
          <w:rFonts w:ascii="Times New Roman" w:hAnsi="Times New Roman" w:cs="Times New Roman"/>
          <w:sz w:val="24"/>
          <w:szCs w:val="24"/>
        </w:rPr>
        <w:t>certyfikatu lub równoważnego środka, spełniającego wymagania dla tego rodzaju podpisu.</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5. Odwołujący przesyła kopię odwołania zamawiającemu przed upływem terminu do wniesieniaodwołania w taki sposób, aby mógł on zapoznać się z jego treścią przed upływem tego terminu.</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Domniemywa się, iż zamawiający mógł zapoznać się z treścią odwołania przed upływem</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terminu do jego wniesienia, jeżeli przesłanie jego kopii nastąpiło przed upływem terminu do</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jego wniesienia przy użyciu środków komunikacji elektronicznej.</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6. Odwołanie wnosi się w terminie: w terminie 5 dni od dnia pr</w:t>
      </w:r>
      <w:r w:rsidR="00B81978" w:rsidRPr="0065236B">
        <w:rPr>
          <w:rFonts w:ascii="Times New Roman" w:hAnsi="Times New Roman" w:cs="Times New Roman"/>
          <w:sz w:val="24"/>
          <w:szCs w:val="24"/>
        </w:rPr>
        <w:t xml:space="preserve">zesłania informacji o czynności </w:t>
      </w:r>
      <w:r w:rsidRPr="0065236B">
        <w:rPr>
          <w:rFonts w:ascii="Times New Roman" w:hAnsi="Times New Roman" w:cs="Times New Roman"/>
          <w:sz w:val="24"/>
          <w:szCs w:val="24"/>
        </w:rPr>
        <w:t>zamawiającego stanowiącej podstawę jego wniesienia – je</w:t>
      </w:r>
      <w:r w:rsidR="00B81978" w:rsidRPr="0065236B">
        <w:rPr>
          <w:rFonts w:ascii="Times New Roman" w:hAnsi="Times New Roman" w:cs="Times New Roman"/>
          <w:sz w:val="24"/>
          <w:szCs w:val="24"/>
        </w:rPr>
        <w:t xml:space="preserve">żeli zostały przesłane w sposób </w:t>
      </w:r>
      <w:r w:rsidRPr="0065236B">
        <w:rPr>
          <w:rFonts w:ascii="Times New Roman" w:hAnsi="Times New Roman" w:cs="Times New Roman"/>
          <w:sz w:val="24"/>
          <w:szCs w:val="24"/>
        </w:rPr>
        <w:t>określony w art. 180 ust. 5 zdanie drugie albo w terminie 10 d</w:t>
      </w:r>
      <w:r w:rsidR="00B81978" w:rsidRPr="0065236B">
        <w:rPr>
          <w:rFonts w:ascii="Times New Roman" w:hAnsi="Times New Roman" w:cs="Times New Roman"/>
          <w:sz w:val="24"/>
          <w:szCs w:val="24"/>
        </w:rPr>
        <w:t xml:space="preserve">ni – jeżeli zostały przesłane w </w:t>
      </w:r>
      <w:r w:rsidRPr="0065236B">
        <w:rPr>
          <w:rFonts w:ascii="Times New Roman" w:hAnsi="Times New Roman" w:cs="Times New Roman"/>
          <w:sz w:val="24"/>
          <w:szCs w:val="24"/>
        </w:rPr>
        <w:t>inny sposób.</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7. Odwołanie wobec treści ogłoszenia o zamówieniu, a także wobec postanowień specyfikacji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istotnych warunków zamówienia, wnosi się w terminie 5 dni o</w:t>
      </w:r>
      <w:r w:rsidR="00B81978" w:rsidRPr="0065236B">
        <w:rPr>
          <w:rFonts w:ascii="Times New Roman" w:hAnsi="Times New Roman" w:cs="Times New Roman"/>
          <w:sz w:val="24"/>
          <w:szCs w:val="24"/>
        </w:rPr>
        <w:t xml:space="preserve">d dnia zamieszczenia ogłoszenia </w:t>
      </w:r>
      <w:r w:rsidRPr="0065236B">
        <w:rPr>
          <w:rFonts w:ascii="Times New Roman" w:hAnsi="Times New Roman" w:cs="Times New Roman"/>
          <w:sz w:val="24"/>
          <w:szCs w:val="24"/>
        </w:rPr>
        <w:t>w Biuletynie Zamówień Publicznych lub SIWZ na stronie internetowej.</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8. Wykonawca może w terminie przewidzianym do wniesienia odwołania poinformować</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zamawiającego o niezgodnej z przepisami ustawy czynności podjętej przez niego lub</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zaniechaniu czynności, do której jest on zobowiązany na podstawie ustawy, na które 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przysługuje odwołanie na podstawie art. 180 ust. 2.</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9. W przypadku uznania zasadności przekazanej informacji zam</w:t>
      </w:r>
      <w:r w:rsidR="00B81978" w:rsidRPr="0065236B">
        <w:rPr>
          <w:rFonts w:ascii="Times New Roman" w:hAnsi="Times New Roman" w:cs="Times New Roman"/>
          <w:sz w:val="24"/>
          <w:szCs w:val="24"/>
        </w:rPr>
        <w:t xml:space="preserve">awiający powtarza czynność albo </w:t>
      </w:r>
      <w:r w:rsidRPr="0065236B">
        <w:rPr>
          <w:rFonts w:ascii="Times New Roman" w:hAnsi="Times New Roman" w:cs="Times New Roman"/>
          <w:sz w:val="24"/>
          <w:szCs w:val="24"/>
        </w:rPr>
        <w:t>dokonuje czynności zaniechanej, informując o tym wyk</w:t>
      </w:r>
      <w:r w:rsidR="00B81978" w:rsidRPr="0065236B">
        <w:rPr>
          <w:rFonts w:ascii="Times New Roman" w:hAnsi="Times New Roman" w:cs="Times New Roman"/>
          <w:sz w:val="24"/>
          <w:szCs w:val="24"/>
        </w:rPr>
        <w:t xml:space="preserve">onawców w sposób przewidziany w </w:t>
      </w:r>
      <w:r w:rsidRPr="0065236B">
        <w:rPr>
          <w:rFonts w:ascii="Times New Roman" w:hAnsi="Times New Roman" w:cs="Times New Roman"/>
          <w:sz w:val="24"/>
          <w:szCs w:val="24"/>
        </w:rPr>
        <w:t>ustawie dla tej czynności.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lastRenderedPageBreak/>
        <w:t>10.Na czynności, o których mowa w ust. 9, nie przysługuje odwo</w:t>
      </w:r>
      <w:r w:rsidR="00B81978" w:rsidRPr="0065236B">
        <w:rPr>
          <w:rFonts w:ascii="Times New Roman" w:hAnsi="Times New Roman" w:cs="Times New Roman"/>
          <w:sz w:val="24"/>
          <w:szCs w:val="24"/>
        </w:rPr>
        <w:t xml:space="preserve">łanie, z zastrzeżeniem art. 180 </w:t>
      </w:r>
      <w:r w:rsidRPr="0065236B">
        <w:rPr>
          <w:rFonts w:ascii="Times New Roman" w:hAnsi="Times New Roman" w:cs="Times New Roman"/>
          <w:sz w:val="24"/>
          <w:szCs w:val="24"/>
        </w:rPr>
        <w:t>ust. 2.</w:t>
      </w:r>
    </w:p>
    <w:p w:rsidR="00B81978" w:rsidRPr="0065236B" w:rsidRDefault="00B81978" w:rsidP="00842270">
      <w:pPr>
        <w:autoSpaceDE w:val="0"/>
        <w:autoSpaceDN w:val="0"/>
        <w:adjustRightInd w:val="0"/>
        <w:spacing w:after="0" w:line="240" w:lineRule="auto"/>
        <w:rPr>
          <w:rFonts w:ascii="Times New Roman" w:hAnsi="Times New Roman" w:cs="Times New Roman"/>
          <w:sz w:val="24"/>
          <w:szCs w:val="24"/>
        </w:rPr>
      </w:pPr>
    </w:p>
    <w:p w:rsidR="00842270" w:rsidRPr="0065236B" w:rsidRDefault="00577007" w:rsidP="00842270">
      <w:pPr>
        <w:autoSpaceDE w:val="0"/>
        <w:autoSpaceDN w:val="0"/>
        <w:adjustRightInd w:val="0"/>
        <w:spacing w:after="0" w:line="240" w:lineRule="auto"/>
        <w:rPr>
          <w:rFonts w:ascii="Times New Roman" w:hAnsi="Times New Roman" w:cs="Times New Roman"/>
          <w:b/>
          <w:sz w:val="24"/>
          <w:szCs w:val="24"/>
        </w:rPr>
      </w:pPr>
      <w:r w:rsidRPr="0065236B">
        <w:rPr>
          <w:rFonts w:ascii="Times New Roman" w:hAnsi="Times New Roman" w:cs="Times New Roman"/>
          <w:b/>
          <w:sz w:val="24"/>
          <w:szCs w:val="24"/>
        </w:rPr>
        <w:t>30</w:t>
      </w:r>
      <w:r w:rsidR="00842270" w:rsidRPr="0065236B">
        <w:rPr>
          <w:rFonts w:ascii="Times New Roman" w:hAnsi="Times New Roman" w:cs="Times New Roman"/>
          <w:b/>
          <w:sz w:val="24"/>
          <w:szCs w:val="24"/>
        </w:rPr>
        <w:t>. Sposób porozumiewania się zamawiającego z wykonawcami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W postępowaniu o udzielenie niniejszego zamówienia pub</w:t>
      </w:r>
      <w:r w:rsidR="00B81978" w:rsidRPr="0065236B">
        <w:rPr>
          <w:rFonts w:ascii="Times New Roman" w:hAnsi="Times New Roman" w:cs="Times New Roman"/>
          <w:sz w:val="24"/>
          <w:szCs w:val="24"/>
        </w:rPr>
        <w:t xml:space="preserve">licznego oświadczenia, wnioski, </w:t>
      </w:r>
      <w:r w:rsidRPr="0065236B">
        <w:rPr>
          <w:rFonts w:ascii="Times New Roman" w:hAnsi="Times New Roman" w:cs="Times New Roman"/>
          <w:sz w:val="24"/>
          <w:szCs w:val="24"/>
        </w:rPr>
        <w:t>zawiadomienia, oraz informacje Wykonawcy i Zamawiaj</w:t>
      </w:r>
      <w:r w:rsidR="00B81978" w:rsidRPr="0065236B">
        <w:rPr>
          <w:rFonts w:ascii="Times New Roman" w:hAnsi="Times New Roman" w:cs="Times New Roman"/>
          <w:sz w:val="24"/>
          <w:szCs w:val="24"/>
        </w:rPr>
        <w:t xml:space="preserve">ący przekazują za pośrednictwem </w:t>
      </w:r>
      <w:r w:rsidRPr="0065236B">
        <w:rPr>
          <w:rFonts w:ascii="Times New Roman" w:hAnsi="Times New Roman" w:cs="Times New Roman"/>
          <w:sz w:val="24"/>
          <w:szCs w:val="24"/>
        </w:rPr>
        <w:t xml:space="preserve">poczty elektronicznej lub faksu z zastrzeżeniem ust. 6. </w:t>
      </w:r>
      <w:r w:rsidR="00B81978" w:rsidRPr="0065236B">
        <w:rPr>
          <w:rFonts w:ascii="Times New Roman" w:hAnsi="Times New Roman" w:cs="Times New Roman"/>
          <w:sz w:val="24"/>
          <w:szCs w:val="24"/>
        </w:rPr>
        <w:t xml:space="preserve">Zawsze dopuszczalna jest forma </w:t>
      </w:r>
      <w:r w:rsidRPr="0065236B">
        <w:rPr>
          <w:rFonts w:ascii="Times New Roman" w:hAnsi="Times New Roman" w:cs="Times New Roman"/>
          <w:sz w:val="24"/>
          <w:szCs w:val="24"/>
        </w:rPr>
        <w:t>pisemna.</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2. Wykonawca w swojej ofercie zobowiązany jest wskazać swó</w:t>
      </w:r>
      <w:r w:rsidR="00B81978" w:rsidRPr="0065236B">
        <w:rPr>
          <w:rFonts w:ascii="Times New Roman" w:hAnsi="Times New Roman" w:cs="Times New Roman"/>
          <w:sz w:val="24"/>
          <w:szCs w:val="24"/>
        </w:rPr>
        <w:t xml:space="preserve">j adres e-mailowy, numer faksu, </w:t>
      </w:r>
      <w:r w:rsidRPr="0065236B">
        <w:rPr>
          <w:rFonts w:ascii="Times New Roman" w:hAnsi="Times New Roman" w:cs="Times New Roman"/>
          <w:sz w:val="24"/>
          <w:szCs w:val="24"/>
        </w:rPr>
        <w:t>jak również adres do korespondencji – zgodnie z Załącznikiem nr 1 do SIWZ.</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3. Dokumenty, o których mowa w ust. 1 powinny być sporządzo</w:t>
      </w:r>
      <w:r w:rsidR="00B81978" w:rsidRPr="0065236B">
        <w:rPr>
          <w:rFonts w:ascii="Times New Roman" w:hAnsi="Times New Roman" w:cs="Times New Roman"/>
          <w:sz w:val="24"/>
          <w:szCs w:val="24"/>
        </w:rPr>
        <w:t xml:space="preserve">ne w formie pisemnej, podpisane </w:t>
      </w:r>
      <w:r w:rsidRPr="0065236B">
        <w:rPr>
          <w:rFonts w:ascii="Times New Roman" w:hAnsi="Times New Roman" w:cs="Times New Roman"/>
          <w:sz w:val="24"/>
          <w:szCs w:val="24"/>
        </w:rPr>
        <w:t>przez osobę/y uprawnioną/e do reprezentowania Wykonawcy, zgodnie z aktualnym</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dokumentem rejestrowym lub pełnomocnictwe</w:t>
      </w:r>
      <w:r w:rsidR="00B81978" w:rsidRPr="0065236B">
        <w:rPr>
          <w:rFonts w:ascii="Times New Roman" w:hAnsi="Times New Roman" w:cs="Times New Roman"/>
          <w:sz w:val="24"/>
          <w:szCs w:val="24"/>
        </w:rPr>
        <w:t xml:space="preserve">m i zgodnie z wyborem Wykonawcy </w:t>
      </w:r>
      <w:r w:rsidRPr="0065236B">
        <w:rPr>
          <w:rFonts w:ascii="Times New Roman" w:hAnsi="Times New Roman" w:cs="Times New Roman"/>
          <w:sz w:val="24"/>
          <w:szCs w:val="24"/>
        </w:rPr>
        <w:t>przesłane: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1) pocztą elektroniczną – na adres e-mailowy:</w:t>
      </w:r>
      <w:r w:rsidR="001E0171">
        <w:rPr>
          <w:rFonts w:ascii="Times New Roman" w:hAnsi="Times New Roman" w:cs="Times New Roman"/>
          <w:sz w:val="24"/>
          <w:szCs w:val="24"/>
        </w:rPr>
        <w:t xml:space="preserve"> gopsbircza@wp</w:t>
      </w:r>
      <w:r w:rsidR="002D4FAA" w:rsidRPr="0065236B">
        <w:rPr>
          <w:rFonts w:ascii="Times New Roman" w:hAnsi="Times New Roman" w:cs="Times New Roman"/>
          <w:sz w:val="24"/>
          <w:szCs w:val="24"/>
        </w:rPr>
        <w:t>.pl</w:t>
      </w:r>
      <w:r w:rsidR="00B81978" w:rsidRPr="0065236B">
        <w:rPr>
          <w:rFonts w:ascii="Times New Roman" w:hAnsi="Times New Roman" w:cs="Times New Roman"/>
          <w:sz w:val="24"/>
          <w:szCs w:val="24"/>
        </w:rPr>
        <w:t xml:space="preserve">– dokumenty </w:t>
      </w:r>
      <w:r w:rsidRPr="0065236B">
        <w:rPr>
          <w:rFonts w:ascii="Times New Roman" w:hAnsi="Times New Roman" w:cs="Times New Roman"/>
          <w:sz w:val="24"/>
          <w:szCs w:val="24"/>
        </w:rPr>
        <w:t xml:space="preserve">powinny być zeskanowane do formatu PDF lub JPEG po </w:t>
      </w:r>
      <w:r w:rsidR="00B81978" w:rsidRPr="0065236B">
        <w:rPr>
          <w:rFonts w:ascii="Times New Roman" w:hAnsi="Times New Roman" w:cs="Times New Roman"/>
          <w:sz w:val="24"/>
          <w:szCs w:val="24"/>
        </w:rPr>
        <w:t xml:space="preserve">ich podpisaniu przez uprawnioną </w:t>
      </w:r>
      <w:r w:rsidRPr="0065236B">
        <w:rPr>
          <w:rFonts w:ascii="Times New Roman" w:hAnsi="Times New Roman" w:cs="Times New Roman"/>
          <w:sz w:val="24"/>
          <w:szCs w:val="24"/>
        </w:rPr>
        <w:t>osobę;</w:t>
      </w:r>
    </w:p>
    <w:p w:rsidR="002D4FAA" w:rsidRPr="005C7DE2" w:rsidRDefault="00842270" w:rsidP="005C7DE2">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xml:space="preserve">2) </w:t>
      </w:r>
      <w:r w:rsidR="001E0171" w:rsidRPr="0065236B">
        <w:rPr>
          <w:rFonts w:ascii="Times New Roman" w:hAnsi="Times New Roman" w:cs="Times New Roman"/>
          <w:sz w:val="24"/>
          <w:szCs w:val="24"/>
        </w:rPr>
        <w:t xml:space="preserve">pisemnie na adres: </w:t>
      </w:r>
      <w:r w:rsidR="001E0171">
        <w:rPr>
          <w:rFonts w:ascii="Times New Roman" w:hAnsi="Times New Roman" w:cs="Times New Roman"/>
          <w:b/>
          <w:sz w:val="24"/>
          <w:szCs w:val="24"/>
        </w:rPr>
        <w:t xml:space="preserve">Gminny Ośrodek </w:t>
      </w:r>
      <w:r w:rsidR="001E0171" w:rsidRPr="00144378">
        <w:rPr>
          <w:rFonts w:ascii="Times New Roman" w:hAnsi="Times New Roman" w:cs="Times New Roman"/>
          <w:b/>
          <w:sz w:val="24"/>
          <w:szCs w:val="24"/>
        </w:rPr>
        <w:t>Pomocy Społecznej</w:t>
      </w:r>
      <w:r w:rsidR="001E0171">
        <w:rPr>
          <w:rFonts w:ascii="Times New Roman" w:hAnsi="Times New Roman" w:cs="Times New Roman"/>
          <w:b/>
          <w:sz w:val="24"/>
          <w:szCs w:val="24"/>
        </w:rPr>
        <w:t xml:space="preserve"> </w:t>
      </w:r>
      <w:r w:rsidR="001E0171" w:rsidRPr="00144378">
        <w:rPr>
          <w:rFonts w:ascii="Times New Roman" w:hAnsi="Times New Roman" w:cs="Times New Roman"/>
          <w:b/>
          <w:sz w:val="24"/>
          <w:szCs w:val="24"/>
        </w:rPr>
        <w:t>ul. Parkowa 3</w:t>
      </w:r>
      <w:r w:rsidR="001E0171">
        <w:rPr>
          <w:rFonts w:ascii="Times New Roman" w:hAnsi="Times New Roman" w:cs="Times New Roman"/>
          <w:b/>
          <w:sz w:val="24"/>
          <w:szCs w:val="24"/>
        </w:rPr>
        <w:t xml:space="preserve">, </w:t>
      </w:r>
      <w:r w:rsidR="001E0171" w:rsidRPr="00144378">
        <w:rPr>
          <w:rFonts w:ascii="Times New Roman" w:hAnsi="Times New Roman" w:cs="Times New Roman"/>
          <w:b/>
          <w:sz w:val="24"/>
          <w:szCs w:val="24"/>
        </w:rPr>
        <w:t>37-740 Bircza</w:t>
      </w:r>
    </w:p>
    <w:p w:rsidR="00B81978" w:rsidRPr="0065236B" w:rsidRDefault="005C7DE2" w:rsidP="002D4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42270" w:rsidRPr="0065236B">
        <w:rPr>
          <w:rFonts w:ascii="Times New Roman" w:hAnsi="Times New Roman" w:cs="Times New Roman"/>
          <w:sz w:val="24"/>
          <w:szCs w:val="24"/>
        </w:rPr>
        <w:t xml:space="preserve">. Komunikacja z Wykonawcami będzie prowadzona również </w:t>
      </w:r>
      <w:r w:rsidR="00B81978" w:rsidRPr="0065236B">
        <w:rPr>
          <w:rFonts w:ascii="Times New Roman" w:hAnsi="Times New Roman" w:cs="Times New Roman"/>
          <w:sz w:val="24"/>
          <w:szCs w:val="24"/>
        </w:rPr>
        <w:t xml:space="preserve">poprzez zamieszczanie istotnych </w:t>
      </w:r>
      <w:r w:rsidR="00842270" w:rsidRPr="0065236B">
        <w:rPr>
          <w:rFonts w:ascii="Times New Roman" w:hAnsi="Times New Roman" w:cs="Times New Roman"/>
          <w:sz w:val="24"/>
          <w:szCs w:val="24"/>
        </w:rPr>
        <w:t xml:space="preserve">informacji dotyczących postępowania na stronie internetowej </w:t>
      </w:r>
      <w:r w:rsidR="003547AD" w:rsidRPr="0065236B">
        <w:rPr>
          <w:rFonts w:ascii="Times New Roman" w:hAnsi="Times New Roman" w:cs="Times New Roman"/>
          <w:sz w:val="24"/>
          <w:szCs w:val="24"/>
        </w:rPr>
        <w:t xml:space="preserve">pod adresem: </w:t>
      </w:r>
      <w:hyperlink r:id="rId6" w:history="1">
        <w:r w:rsidR="003547AD" w:rsidRPr="003547AD">
          <w:rPr>
            <w:rStyle w:val="Hipercze"/>
            <w:rFonts w:ascii="Times New Roman" w:hAnsi="Times New Roman" w:cs="Times New Roman"/>
            <w:color w:val="auto"/>
            <w:sz w:val="24"/>
            <w:szCs w:val="24"/>
          </w:rPr>
          <w:t>www.bip.bircza.pl</w:t>
        </w:r>
      </w:hyperlink>
      <w:r w:rsidR="003547AD" w:rsidRPr="003547AD">
        <w:rPr>
          <w:rStyle w:val="Hipercze"/>
          <w:rFonts w:ascii="Times New Roman" w:hAnsi="Times New Roman" w:cs="Times New Roman"/>
          <w:color w:val="auto"/>
          <w:sz w:val="24"/>
          <w:szCs w:val="24"/>
        </w:rPr>
        <w:t xml:space="preserve"> </w:t>
      </w:r>
      <w:r w:rsidR="003547AD" w:rsidRPr="003547AD">
        <w:rPr>
          <w:rStyle w:val="Hipercze"/>
          <w:rFonts w:ascii="Times New Roman" w:hAnsi="Times New Roman" w:cs="Times New Roman"/>
          <w:color w:val="auto"/>
          <w:sz w:val="24"/>
          <w:szCs w:val="24"/>
          <w:u w:val="none"/>
        </w:rPr>
        <w:t>zakładka</w:t>
      </w:r>
      <w:r w:rsidR="003547AD">
        <w:rPr>
          <w:rStyle w:val="Hipercze"/>
          <w:rFonts w:ascii="Times New Roman" w:hAnsi="Times New Roman" w:cs="Times New Roman"/>
          <w:color w:val="auto"/>
          <w:sz w:val="24"/>
          <w:szCs w:val="24"/>
          <w:u w:val="none"/>
        </w:rPr>
        <w:t xml:space="preserve"> </w:t>
      </w:r>
      <w:r w:rsidR="00842270" w:rsidRPr="003547AD">
        <w:rPr>
          <w:rFonts w:ascii="Times New Roman" w:hAnsi="Times New Roman" w:cs="Times New Roman"/>
          <w:sz w:val="24"/>
          <w:szCs w:val="24"/>
        </w:rPr>
        <w:t>Zamawiającego</w:t>
      </w:r>
      <w:r w:rsidR="00842270" w:rsidRPr="0065236B">
        <w:rPr>
          <w:rFonts w:ascii="Times New Roman" w:hAnsi="Times New Roman" w:cs="Times New Roman"/>
          <w:sz w:val="24"/>
          <w:szCs w:val="24"/>
        </w:rPr>
        <w:t xml:space="preserve"> </w:t>
      </w:r>
    </w:p>
    <w:p w:rsidR="00842270" w:rsidRPr="0065236B" w:rsidRDefault="002D4FAA"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5</w:t>
      </w:r>
      <w:r w:rsidR="00842270" w:rsidRPr="0065236B">
        <w:rPr>
          <w:rFonts w:ascii="Times New Roman" w:hAnsi="Times New Roman" w:cs="Times New Roman"/>
          <w:sz w:val="24"/>
          <w:szCs w:val="24"/>
        </w:rPr>
        <w:t>. Forma pisemna zastrzeżona jest dla składania oferty wraz z załącznikami oraz oświadczeń 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 xml:space="preserve">dokumentów składanych przez Wykonawcę dla wykazania braku podstaw do wykluczenia orazna potwierdzenie spełnienia warunków udziału w postępowaniu </w:t>
      </w:r>
      <w:r w:rsidR="00B81978" w:rsidRPr="0065236B">
        <w:rPr>
          <w:rFonts w:ascii="Times New Roman" w:hAnsi="Times New Roman" w:cs="Times New Roman"/>
          <w:sz w:val="24"/>
          <w:szCs w:val="24"/>
        </w:rPr>
        <w:t xml:space="preserve">(patrz. Rozporządzenie Prezesa </w:t>
      </w:r>
      <w:r w:rsidRPr="0065236B">
        <w:rPr>
          <w:rFonts w:ascii="Times New Roman" w:hAnsi="Times New Roman" w:cs="Times New Roman"/>
          <w:sz w:val="24"/>
          <w:szCs w:val="24"/>
        </w:rPr>
        <w:t>Rady Ministrów z dnia 26 lipca 2016 r. w sprawie rodzajó</w:t>
      </w:r>
      <w:r w:rsidR="00B81978" w:rsidRPr="0065236B">
        <w:rPr>
          <w:rFonts w:ascii="Times New Roman" w:hAnsi="Times New Roman" w:cs="Times New Roman"/>
          <w:sz w:val="24"/>
          <w:szCs w:val="24"/>
        </w:rPr>
        <w:t xml:space="preserve">w dokumentów, jakich może żądać </w:t>
      </w:r>
      <w:r w:rsidRPr="0065236B">
        <w:rPr>
          <w:rFonts w:ascii="Times New Roman" w:hAnsi="Times New Roman" w:cs="Times New Roman"/>
          <w:sz w:val="24"/>
          <w:szCs w:val="24"/>
        </w:rPr>
        <w:t>zamawiający od wykonawcy w postępowaniu o udzielenie zamów</w:t>
      </w:r>
      <w:r w:rsidR="00B81978" w:rsidRPr="0065236B">
        <w:rPr>
          <w:rFonts w:ascii="Times New Roman" w:hAnsi="Times New Roman" w:cs="Times New Roman"/>
          <w:sz w:val="24"/>
          <w:szCs w:val="24"/>
        </w:rPr>
        <w:t>ienia (Dz. U. z 2016 roku, poz.</w:t>
      </w:r>
      <w:r w:rsidRPr="0065236B">
        <w:rPr>
          <w:rFonts w:ascii="Times New Roman" w:hAnsi="Times New Roman" w:cs="Times New Roman"/>
          <w:sz w:val="24"/>
          <w:szCs w:val="24"/>
        </w:rPr>
        <w:t>1126));</w:t>
      </w:r>
    </w:p>
    <w:p w:rsidR="00842270" w:rsidRPr="0065236B" w:rsidRDefault="002D4FAA"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6</w:t>
      </w:r>
      <w:r w:rsidR="00842270" w:rsidRPr="0065236B">
        <w:rPr>
          <w:rFonts w:ascii="Times New Roman" w:hAnsi="Times New Roman" w:cs="Times New Roman"/>
          <w:sz w:val="24"/>
          <w:szCs w:val="24"/>
        </w:rPr>
        <w:t>. W przypadku przekazywania oświadczeń, wniosków, zawiadomień oraz informacji drogą</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elektroniczną lub faksem, każda ze stron postępowania na żądanie drugiej niezwłocznie</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potwierdza fakt ich otrzymania. W przypadku braku potwierdzenia otrzymania wiadomości</w:t>
      </w:r>
    </w:p>
    <w:p w:rsidR="00842270" w:rsidRPr="0065236B" w:rsidRDefault="00842270" w:rsidP="00842270">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przez Wykonawcę domniemywa się, iż pismo wysłane przez</w:t>
      </w:r>
      <w:r w:rsidR="00B81978" w:rsidRPr="0065236B">
        <w:rPr>
          <w:rFonts w:ascii="Times New Roman" w:hAnsi="Times New Roman" w:cs="Times New Roman"/>
          <w:sz w:val="24"/>
          <w:szCs w:val="24"/>
        </w:rPr>
        <w:t xml:space="preserve"> Zamawiającego na adres mailowy </w:t>
      </w:r>
      <w:r w:rsidRPr="0065236B">
        <w:rPr>
          <w:rFonts w:ascii="Times New Roman" w:hAnsi="Times New Roman" w:cs="Times New Roman"/>
          <w:sz w:val="24"/>
          <w:szCs w:val="24"/>
        </w:rPr>
        <w:t>lub numer faksu podany przez Wykonawcę, zostało mu d</w:t>
      </w:r>
      <w:r w:rsidR="00B81978" w:rsidRPr="0065236B">
        <w:rPr>
          <w:rFonts w:ascii="Times New Roman" w:hAnsi="Times New Roman" w:cs="Times New Roman"/>
          <w:sz w:val="24"/>
          <w:szCs w:val="24"/>
        </w:rPr>
        <w:t xml:space="preserve">oręczone w sposób umożliwiający </w:t>
      </w:r>
      <w:r w:rsidRPr="0065236B">
        <w:rPr>
          <w:rFonts w:ascii="Times New Roman" w:hAnsi="Times New Roman" w:cs="Times New Roman"/>
          <w:sz w:val="24"/>
          <w:szCs w:val="24"/>
        </w:rPr>
        <w:t>zapoznanie się Wykonawcy z treścią przekazanego pisma.</w:t>
      </w:r>
    </w:p>
    <w:p w:rsidR="00B81978" w:rsidRPr="0065236B" w:rsidRDefault="00B81978" w:rsidP="00842270">
      <w:pPr>
        <w:autoSpaceDE w:val="0"/>
        <w:autoSpaceDN w:val="0"/>
        <w:adjustRightInd w:val="0"/>
        <w:spacing w:after="0" w:line="240" w:lineRule="auto"/>
        <w:rPr>
          <w:rFonts w:ascii="Times New Roman" w:hAnsi="Times New Roman" w:cs="Times New Roman"/>
          <w:sz w:val="24"/>
          <w:szCs w:val="24"/>
        </w:rPr>
      </w:pPr>
    </w:p>
    <w:p w:rsidR="000F1E43" w:rsidRDefault="00842270" w:rsidP="003547AD">
      <w:pPr>
        <w:autoSpaceDE w:val="0"/>
        <w:autoSpaceDN w:val="0"/>
        <w:adjustRightInd w:val="0"/>
        <w:spacing w:after="0" w:line="240" w:lineRule="auto"/>
        <w:rPr>
          <w:rFonts w:ascii="Times New Roman" w:hAnsi="Times New Roman" w:cs="Times New Roman"/>
          <w:sz w:val="24"/>
          <w:szCs w:val="24"/>
        </w:rPr>
      </w:pPr>
      <w:r w:rsidRPr="0065236B">
        <w:rPr>
          <w:rFonts w:ascii="Times New Roman" w:hAnsi="Times New Roman" w:cs="Times New Roman"/>
          <w:sz w:val="24"/>
          <w:szCs w:val="24"/>
        </w:rPr>
        <w:t>8. Osoba uprawniona do kontaktu z Wykonawcami:</w:t>
      </w:r>
      <w:r w:rsidR="002D4FAA" w:rsidRPr="0065236B">
        <w:rPr>
          <w:rFonts w:ascii="Times New Roman" w:hAnsi="Times New Roman" w:cs="Times New Roman"/>
          <w:sz w:val="24"/>
          <w:szCs w:val="24"/>
        </w:rPr>
        <w:t xml:space="preserve"> </w:t>
      </w:r>
      <w:r w:rsidR="003547AD" w:rsidRPr="008D6606">
        <w:rPr>
          <w:rFonts w:ascii="Times New Roman" w:hAnsi="Times New Roman" w:cs="Times New Roman"/>
          <w:b/>
          <w:bCs/>
          <w:sz w:val="24"/>
          <w:szCs w:val="24"/>
        </w:rPr>
        <w:t>p. Wiesława Matusz – Kierownik GOPS tel. 606</w:t>
      </w:r>
      <w:r w:rsidR="003547AD">
        <w:rPr>
          <w:rFonts w:ascii="Times New Roman" w:hAnsi="Times New Roman" w:cs="Times New Roman"/>
          <w:b/>
          <w:bCs/>
          <w:sz w:val="24"/>
          <w:szCs w:val="24"/>
        </w:rPr>
        <w:t> </w:t>
      </w:r>
      <w:r w:rsidR="003547AD" w:rsidRPr="008D6606">
        <w:rPr>
          <w:rFonts w:ascii="Times New Roman" w:hAnsi="Times New Roman" w:cs="Times New Roman"/>
          <w:b/>
          <w:bCs/>
          <w:sz w:val="24"/>
          <w:szCs w:val="24"/>
        </w:rPr>
        <w:t>827</w:t>
      </w:r>
      <w:r w:rsidR="003547AD">
        <w:rPr>
          <w:rFonts w:ascii="Times New Roman" w:hAnsi="Times New Roman" w:cs="Times New Roman"/>
          <w:b/>
          <w:bCs/>
          <w:sz w:val="24"/>
          <w:szCs w:val="24"/>
        </w:rPr>
        <w:t> </w:t>
      </w:r>
      <w:r w:rsidR="003547AD" w:rsidRPr="008D6606">
        <w:rPr>
          <w:rFonts w:ascii="Times New Roman" w:hAnsi="Times New Roman" w:cs="Times New Roman"/>
          <w:b/>
          <w:bCs/>
          <w:sz w:val="24"/>
          <w:szCs w:val="24"/>
        </w:rPr>
        <w:t>398</w:t>
      </w:r>
      <w:r w:rsidR="003547AD">
        <w:rPr>
          <w:rFonts w:ascii="Times New Roman" w:hAnsi="Times New Roman" w:cs="Times New Roman"/>
          <w:b/>
          <w:bCs/>
          <w:sz w:val="24"/>
          <w:szCs w:val="24"/>
        </w:rPr>
        <w:t>.</w:t>
      </w:r>
    </w:p>
    <w:p w:rsidR="003547AD" w:rsidRPr="0065236B" w:rsidRDefault="003547AD" w:rsidP="003547AD">
      <w:pPr>
        <w:autoSpaceDE w:val="0"/>
        <w:autoSpaceDN w:val="0"/>
        <w:adjustRightInd w:val="0"/>
        <w:spacing w:after="0" w:line="240" w:lineRule="auto"/>
        <w:rPr>
          <w:rFonts w:ascii="Times New Roman" w:hAnsi="Times New Roman" w:cs="Times New Roman"/>
          <w:sz w:val="24"/>
          <w:szCs w:val="24"/>
        </w:rPr>
      </w:pPr>
    </w:p>
    <w:p w:rsidR="000F1E43" w:rsidRPr="0065236B" w:rsidRDefault="00577007" w:rsidP="000F1E43">
      <w:pPr>
        <w:rPr>
          <w:rFonts w:ascii="Times New Roman" w:hAnsi="Times New Roman" w:cs="Times New Roman"/>
          <w:b/>
          <w:bCs/>
          <w:sz w:val="24"/>
          <w:szCs w:val="24"/>
        </w:rPr>
      </w:pPr>
      <w:r w:rsidRPr="0065236B">
        <w:rPr>
          <w:rFonts w:ascii="Times New Roman" w:hAnsi="Times New Roman" w:cs="Times New Roman"/>
          <w:b/>
          <w:sz w:val="24"/>
          <w:szCs w:val="24"/>
        </w:rPr>
        <w:t>31</w:t>
      </w:r>
      <w:r w:rsidR="000F1E43" w:rsidRPr="0065236B">
        <w:rPr>
          <w:rFonts w:ascii="Times New Roman" w:hAnsi="Times New Roman" w:cs="Times New Roman"/>
          <w:b/>
          <w:sz w:val="24"/>
          <w:szCs w:val="24"/>
        </w:rPr>
        <w:t xml:space="preserve">. </w:t>
      </w:r>
      <w:r w:rsidR="000F1E43" w:rsidRPr="0065236B">
        <w:rPr>
          <w:rFonts w:ascii="Times New Roman" w:hAnsi="Times New Roman" w:cs="Times New Roman"/>
          <w:b/>
          <w:bCs/>
          <w:sz w:val="24"/>
          <w:szCs w:val="24"/>
        </w:rPr>
        <w:t>Projekt umowy</w:t>
      </w:r>
    </w:p>
    <w:p w:rsidR="00A91C6C" w:rsidRDefault="00352CCB" w:rsidP="00A91C6C">
      <w:pPr>
        <w:jc w:val="both"/>
        <w:rPr>
          <w:rFonts w:ascii="Times New Roman" w:hAnsi="Times New Roman" w:cs="Times New Roman"/>
          <w:b/>
          <w:sz w:val="24"/>
          <w:szCs w:val="24"/>
        </w:rPr>
      </w:pPr>
      <w:r>
        <w:rPr>
          <w:rFonts w:ascii="Times New Roman" w:hAnsi="Times New Roman" w:cs="Times New Roman"/>
          <w:b/>
          <w:sz w:val="24"/>
          <w:szCs w:val="24"/>
        </w:rPr>
        <w:t>1</w:t>
      </w:r>
      <w:r w:rsidR="000F1E43" w:rsidRPr="0065236B">
        <w:rPr>
          <w:rFonts w:ascii="Times New Roman" w:hAnsi="Times New Roman" w:cs="Times New Roman"/>
          <w:b/>
          <w:sz w:val="24"/>
          <w:szCs w:val="24"/>
        </w:rPr>
        <w:t>. zmiany powszechnie obowiązujących przepisów  prawa w zakresie mającym wpływ na realizacje przedmiotu zamówienia , w tym również zmiany stawki podatku VAT.</w:t>
      </w:r>
    </w:p>
    <w:p w:rsidR="006616DD" w:rsidRDefault="00A91C6C" w:rsidP="006616DD">
      <w:pPr>
        <w:jc w:val="both"/>
        <w:rPr>
          <w:rFonts w:ascii="Times New Roman" w:hAnsi="Times New Roman"/>
          <w:sz w:val="24"/>
          <w:szCs w:val="24"/>
        </w:rPr>
      </w:pPr>
      <w:r>
        <w:rPr>
          <w:rFonts w:ascii="Times New Roman" w:hAnsi="Times New Roman" w:cs="Times New Roman"/>
          <w:b/>
          <w:sz w:val="24"/>
          <w:szCs w:val="24"/>
        </w:rPr>
        <w:t xml:space="preserve">2. </w:t>
      </w:r>
      <w:r w:rsidRPr="004F55B7">
        <w:rPr>
          <w:rFonts w:ascii="Times New Roman" w:hAnsi="Times New Roman"/>
          <w:sz w:val="24"/>
          <w:szCs w:val="24"/>
        </w:rPr>
        <w:t>prace objęte umową zostały wstrzymane przez właściwe organy z przyczyn niezależnych od Wykonawcy,</w:t>
      </w:r>
    </w:p>
    <w:p w:rsidR="00A91C6C" w:rsidRPr="006616DD" w:rsidRDefault="006616DD" w:rsidP="006616DD">
      <w:pPr>
        <w:jc w:val="both"/>
        <w:rPr>
          <w:rFonts w:ascii="Times New Roman" w:hAnsi="Times New Roman" w:cs="Times New Roman"/>
          <w:b/>
          <w:sz w:val="24"/>
          <w:szCs w:val="24"/>
        </w:rPr>
      </w:pPr>
      <w:r w:rsidRPr="006616DD">
        <w:rPr>
          <w:rFonts w:ascii="Times New Roman" w:hAnsi="Times New Roman"/>
          <w:b/>
          <w:sz w:val="24"/>
          <w:szCs w:val="24"/>
        </w:rPr>
        <w:t>3.</w:t>
      </w:r>
      <w:r>
        <w:rPr>
          <w:rFonts w:ascii="Times New Roman" w:hAnsi="Times New Roman"/>
          <w:sz w:val="24"/>
          <w:szCs w:val="24"/>
        </w:rPr>
        <w:t xml:space="preserve"> </w:t>
      </w:r>
      <w:r w:rsidR="00A91C6C" w:rsidRPr="004F55B7">
        <w:rPr>
          <w:rFonts w:ascii="Times New Roman" w:hAnsi="Times New Roman"/>
          <w:sz w:val="24"/>
          <w:szCs w:val="24"/>
        </w:rPr>
        <w:t xml:space="preserve">w zakresie zmniejszenia przedmiotu zamówienia pod warunkiem, że z niemożliwych  do przewidzenia na etapie dokonywania uzgodnień, zawarcia umowy przyczyn  wykonanie całości przedmiotu umowy napotyka stałe trudności i których usunięcie wymaga poniesienia znacznych kosztów,   </w:t>
      </w:r>
    </w:p>
    <w:p w:rsidR="00A91C6C" w:rsidRPr="004F55B7" w:rsidRDefault="00A91C6C" w:rsidP="00C902C7">
      <w:pPr>
        <w:pStyle w:val="Bezodstpw"/>
        <w:numPr>
          <w:ilvl w:val="0"/>
          <w:numId w:val="14"/>
        </w:numPr>
        <w:suppressAutoHyphens/>
        <w:jc w:val="both"/>
        <w:rPr>
          <w:rFonts w:ascii="Times New Roman" w:hAnsi="Times New Roman"/>
          <w:sz w:val="24"/>
          <w:szCs w:val="24"/>
        </w:rPr>
      </w:pPr>
      <w:r w:rsidRPr="004F55B7">
        <w:rPr>
          <w:rFonts w:ascii="Times New Roman" w:hAnsi="Times New Roman"/>
          <w:sz w:val="24"/>
          <w:szCs w:val="24"/>
        </w:rPr>
        <w:t>w zakresie zmiany osób mających wykonywać zamówienie, wskazanych w ofercie                 ( pod warunkiem, że wskazane nowe osoby posiadają wymagane uprawnienia).</w:t>
      </w:r>
    </w:p>
    <w:p w:rsidR="00A91C6C" w:rsidRPr="004F55B7" w:rsidRDefault="00A91C6C" w:rsidP="00C902C7">
      <w:pPr>
        <w:pStyle w:val="NormalnyWeb"/>
        <w:widowControl/>
        <w:numPr>
          <w:ilvl w:val="0"/>
          <w:numId w:val="14"/>
        </w:numPr>
        <w:suppressAutoHyphens w:val="0"/>
        <w:autoSpaceDN w:val="0"/>
        <w:adjustRightInd w:val="0"/>
        <w:spacing w:before="0" w:after="0"/>
        <w:jc w:val="both"/>
      </w:pPr>
      <w:r w:rsidRPr="004F55B7">
        <w:lastRenderedPageBreak/>
        <w:t>ze względu na trudne warunki atmosferyczne uniemożliwiające wykonywanie zamówienia.</w:t>
      </w:r>
    </w:p>
    <w:p w:rsidR="00A91C6C" w:rsidRPr="0065236B" w:rsidRDefault="00A91C6C" w:rsidP="00352CCB">
      <w:pPr>
        <w:pStyle w:val="Tekstpodstawowy"/>
        <w:spacing w:after="0"/>
        <w:ind w:left="360"/>
        <w:jc w:val="both"/>
      </w:pPr>
    </w:p>
    <w:p w:rsidR="00A91C6C" w:rsidRDefault="00A91C6C" w:rsidP="00A91C6C">
      <w:pPr>
        <w:pStyle w:val="Tekstpodstawowy"/>
        <w:spacing w:after="0"/>
        <w:jc w:val="both"/>
      </w:pPr>
      <w:r w:rsidRPr="0065236B">
        <w:t>Wszelkie zmiany postanowień umowy wymagają  formy  pisemnej ( aneksu ) podpisanego przez strony umowy,  pod rygorem nieważności.</w:t>
      </w:r>
    </w:p>
    <w:p w:rsidR="00134867" w:rsidRPr="0065236B" w:rsidRDefault="00134867" w:rsidP="00134867">
      <w:pPr>
        <w:pStyle w:val="Tekstpodstawowy"/>
        <w:spacing w:after="0"/>
        <w:ind w:left="720"/>
        <w:jc w:val="both"/>
      </w:pPr>
    </w:p>
    <w:p w:rsidR="000F1E43" w:rsidRPr="0065236B" w:rsidRDefault="000F1E43" w:rsidP="000F1E43">
      <w:pPr>
        <w:jc w:val="both"/>
        <w:rPr>
          <w:rFonts w:ascii="Times New Roman" w:hAnsi="Times New Roman" w:cs="Times New Roman"/>
          <w:b/>
          <w:sz w:val="24"/>
          <w:szCs w:val="24"/>
        </w:rPr>
      </w:pPr>
      <w:r w:rsidRPr="0065236B">
        <w:rPr>
          <w:rFonts w:ascii="Times New Roman" w:hAnsi="Times New Roman" w:cs="Times New Roman"/>
          <w:b/>
          <w:sz w:val="24"/>
          <w:szCs w:val="24"/>
        </w:rPr>
        <w:t xml:space="preserve">Szczegółowy opis warunków i zakresu zmian zawiera  projekt umowy – stanowiący załącznik do niniejszej specyfikacji. </w:t>
      </w:r>
    </w:p>
    <w:p w:rsidR="000F1E43" w:rsidRPr="0011583E" w:rsidRDefault="000F1E43" w:rsidP="00842270">
      <w:pPr>
        <w:autoSpaceDE w:val="0"/>
        <w:autoSpaceDN w:val="0"/>
        <w:adjustRightInd w:val="0"/>
        <w:spacing w:after="0" w:line="240" w:lineRule="auto"/>
        <w:rPr>
          <w:rFonts w:ascii="Times New Roman" w:hAnsi="Times New Roman" w:cs="Times New Roman"/>
          <w:sz w:val="24"/>
          <w:szCs w:val="24"/>
        </w:rPr>
      </w:pPr>
    </w:p>
    <w:p w:rsidR="00842270" w:rsidRPr="0011583E" w:rsidRDefault="00EF04B0" w:rsidP="00842270">
      <w:pPr>
        <w:autoSpaceDE w:val="0"/>
        <w:autoSpaceDN w:val="0"/>
        <w:adjustRightInd w:val="0"/>
        <w:spacing w:after="0" w:line="240" w:lineRule="auto"/>
        <w:rPr>
          <w:rFonts w:ascii="Times New Roman" w:hAnsi="Times New Roman" w:cs="Times New Roman"/>
          <w:b/>
          <w:sz w:val="24"/>
          <w:szCs w:val="24"/>
        </w:rPr>
      </w:pPr>
      <w:r w:rsidRPr="0011583E">
        <w:rPr>
          <w:rFonts w:ascii="Times New Roman" w:hAnsi="Times New Roman" w:cs="Times New Roman"/>
          <w:b/>
          <w:sz w:val="24"/>
          <w:szCs w:val="24"/>
        </w:rPr>
        <w:t>33</w:t>
      </w:r>
      <w:r w:rsidR="00842270" w:rsidRPr="0011583E">
        <w:rPr>
          <w:rFonts w:ascii="Times New Roman" w:hAnsi="Times New Roman" w:cs="Times New Roman"/>
          <w:b/>
          <w:sz w:val="24"/>
          <w:szCs w:val="24"/>
        </w:rPr>
        <w:t>. Wykaz załączników do niniejszej SIWZ</w:t>
      </w:r>
    </w:p>
    <w:p w:rsidR="008721B8" w:rsidRPr="0011583E" w:rsidRDefault="008721B8" w:rsidP="008721B8">
      <w:pPr>
        <w:autoSpaceDE w:val="0"/>
        <w:autoSpaceDN w:val="0"/>
        <w:adjustRightInd w:val="0"/>
        <w:spacing w:after="0" w:line="240" w:lineRule="auto"/>
        <w:rPr>
          <w:rFonts w:ascii="Times New Roman" w:hAnsi="Times New Roman" w:cs="Times New Roman"/>
          <w:sz w:val="24"/>
          <w:szCs w:val="24"/>
        </w:rPr>
      </w:pPr>
      <w:r w:rsidRPr="0011583E">
        <w:rPr>
          <w:rFonts w:ascii="Times New Roman" w:hAnsi="Times New Roman" w:cs="Times New Roman"/>
          <w:sz w:val="24"/>
          <w:szCs w:val="24"/>
        </w:rPr>
        <w:t>Zał. nr 1 – formularz oferty</w:t>
      </w:r>
    </w:p>
    <w:p w:rsidR="008721B8" w:rsidRPr="0011583E" w:rsidRDefault="008721B8" w:rsidP="008721B8">
      <w:pPr>
        <w:autoSpaceDE w:val="0"/>
        <w:autoSpaceDN w:val="0"/>
        <w:adjustRightInd w:val="0"/>
        <w:spacing w:after="0" w:line="240" w:lineRule="auto"/>
        <w:rPr>
          <w:rFonts w:ascii="Times New Roman" w:hAnsi="Times New Roman" w:cs="Times New Roman"/>
          <w:sz w:val="24"/>
          <w:szCs w:val="24"/>
        </w:rPr>
      </w:pPr>
      <w:r w:rsidRPr="0011583E">
        <w:rPr>
          <w:rFonts w:ascii="Times New Roman" w:hAnsi="Times New Roman" w:cs="Times New Roman"/>
          <w:sz w:val="24"/>
          <w:szCs w:val="24"/>
        </w:rPr>
        <w:t>Zał. nr 2 – oświadczenie o braku podstaw do wykluczenia</w:t>
      </w:r>
    </w:p>
    <w:p w:rsidR="008721B8" w:rsidRPr="0011583E" w:rsidRDefault="008721B8" w:rsidP="008721B8">
      <w:pPr>
        <w:autoSpaceDE w:val="0"/>
        <w:autoSpaceDN w:val="0"/>
        <w:adjustRightInd w:val="0"/>
        <w:spacing w:after="0" w:line="240" w:lineRule="auto"/>
        <w:rPr>
          <w:rFonts w:ascii="Times New Roman" w:hAnsi="Times New Roman" w:cs="Times New Roman"/>
          <w:sz w:val="24"/>
          <w:szCs w:val="24"/>
        </w:rPr>
      </w:pPr>
      <w:r w:rsidRPr="0011583E">
        <w:rPr>
          <w:rFonts w:ascii="Times New Roman" w:hAnsi="Times New Roman" w:cs="Times New Roman"/>
          <w:sz w:val="24"/>
          <w:szCs w:val="24"/>
        </w:rPr>
        <w:t>Zał. nr 3 – oświadczenie o spełnieniu warunków udziału w postępowaniu</w:t>
      </w:r>
    </w:p>
    <w:p w:rsidR="008721B8" w:rsidRDefault="008721B8" w:rsidP="008721B8">
      <w:pPr>
        <w:autoSpaceDE w:val="0"/>
        <w:autoSpaceDN w:val="0"/>
        <w:adjustRightInd w:val="0"/>
        <w:spacing w:after="0" w:line="240" w:lineRule="auto"/>
        <w:rPr>
          <w:rFonts w:ascii="Times New Roman" w:hAnsi="Times New Roman" w:cs="Times New Roman"/>
          <w:sz w:val="24"/>
          <w:szCs w:val="24"/>
        </w:rPr>
      </w:pPr>
      <w:r w:rsidRPr="0011583E">
        <w:rPr>
          <w:rFonts w:ascii="Times New Roman" w:hAnsi="Times New Roman" w:cs="Times New Roman"/>
          <w:sz w:val="24"/>
          <w:szCs w:val="24"/>
        </w:rPr>
        <w:t>Zał. nr 4 – wzór umowy</w:t>
      </w:r>
    </w:p>
    <w:p w:rsidR="008F5D81" w:rsidRDefault="008F5D81" w:rsidP="00872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5 – doświadczenie</w:t>
      </w:r>
    </w:p>
    <w:p w:rsidR="008F5D81" w:rsidRPr="0011583E" w:rsidRDefault="008F5D81" w:rsidP="00872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 nr 6 – wykaz samochodów</w:t>
      </w:r>
    </w:p>
    <w:p w:rsidR="008721B8" w:rsidRPr="0011583E" w:rsidRDefault="008721B8" w:rsidP="008721B8">
      <w:pPr>
        <w:rPr>
          <w:rFonts w:ascii="Times New Roman" w:hAnsi="Times New Roman" w:cs="Times New Roman"/>
          <w:sz w:val="24"/>
          <w:szCs w:val="24"/>
        </w:rPr>
      </w:pPr>
    </w:p>
    <w:p w:rsidR="008721B8" w:rsidRPr="00070C9F" w:rsidRDefault="008721B8" w:rsidP="008721B8">
      <w:pPr>
        <w:rPr>
          <w:rFonts w:ascii="Times New Roman" w:hAnsi="Times New Roman" w:cs="Times New Roman"/>
          <w:color w:val="FF0000"/>
          <w:sz w:val="24"/>
          <w:szCs w:val="24"/>
        </w:rPr>
      </w:pPr>
    </w:p>
    <w:p w:rsidR="00971126" w:rsidRPr="00070C9F" w:rsidRDefault="00971126" w:rsidP="00842270">
      <w:pPr>
        <w:rPr>
          <w:rFonts w:ascii="Times New Roman" w:hAnsi="Times New Roman" w:cs="Times New Roman"/>
          <w:color w:val="FF0000"/>
          <w:sz w:val="24"/>
          <w:szCs w:val="24"/>
        </w:rPr>
      </w:pPr>
    </w:p>
    <w:sectPr w:rsidR="00971126" w:rsidRPr="00070C9F" w:rsidSect="00CE6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15:restartNumberingAfterBreak="0">
    <w:nsid w:val="032D0716"/>
    <w:multiLevelType w:val="hybridMultilevel"/>
    <w:tmpl w:val="868E6998"/>
    <w:lvl w:ilvl="0" w:tplc="D4344CE6">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 w15:restartNumberingAfterBreak="0">
    <w:nsid w:val="0EA872A0"/>
    <w:multiLevelType w:val="hybridMultilevel"/>
    <w:tmpl w:val="87C8A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A68D5"/>
    <w:multiLevelType w:val="multilevel"/>
    <w:tmpl w:val="3FB6831A"/>
    <w:lvl w:ilvl="0">
      <w:start w:val="1"/>
      <w:numFmt w:val="decimal"/>
      <w:lvlText w:val="%1."/>
      <w:lvlJc w:val="left"/>
      <w:pPr>
        <w:ind w:left="380" w:hanging="360"/>
      </w:pPr>
      <w:rPr>
        <w:rFonts w:hint="default"/>
        <w:b w:val="0"/>
        <w:sz w:val="24"/>
      </w:rPr>
    </w:lvl>
    <w:lvl w:ilvl="1">
      <w:start w:val="1"/>
      <w:numFmt w:val="decimal"/>
      <w:isLgl/>
      <w:lvlText w:val="%1.%2."/>
      <w:lvlJc w:val="left"/>
      <w:pPr>
        <w:ind w:left="61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45"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3105" w:hanging="1440"/>
      </w:pPr>
      <w:rPr>
        <w:rFonts w:hint="default"/>
      </w:rPr>
    </w:lvl>
    <w:lvl w:ilvl="8">
      <w:start w:val="1"/>
      <w:numFmt w:val="decimal"/>
      <w:isLgl/>
      <w:lvlText w:val="%1.%2.%3.%4.%5.%6.%7.%8.%9."/>
      <w:lvlJc w:val="left"/>
      <w:pPr>
        <w:ind w:left="3700" w:hanging="1800"/>
      </w:pPr>
      <w:rPr>
        <w:rFonts w:hint="default"/>
      </w:rPr>
    </w:lvl>
  </w:abstractNum>
  <w:abstractNum w:abstractNumId="4" w15:restartNumberingAfterBreak="0">
    <w:nsid w:val="277C7883"/>
    <w:multiLevelType w:val="hybridMultilevel"/>
    <w:tmpl w:val="6FF2F1A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5320F"/>
    <w:multiLevelType w:val="hybridMultilevel"/>
    <w:tmpl w:val="321AA132"/>
    <w:lvl w:ilvl="0" w:tplc="94389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3257EC"/>
    <w:multiLevelType w:val="hybridMultilevel"/>
    <w:tmpl w:val="95D490A4"/>
    <w:lvl w:ilvl="0" w:tplc="4B22DC7A">
      <w:start w:val="1"/>
      <w:numFmt w:val="bullet"/>
      <w:lvlText w:val="-"/>
      <w:lvlJc w:val="left"/>
      <w:pPr>
        <w:ind w:left="149" w:hanging="123"/>
      </w:pPr>
      <w:rPr>
        <w:rFonts w:ascii="Arial" w:eastAsia="Arial" w:hAnsi="Arial" w:hint="default"/>
        <w:w w:val="91"/>
        <w:sz w:val="20"/>
        <w:szCs w:val="20"/>
      </w:rPr>
    </w:lvl>
    <w:lvl w:ilvl="1" w:tplc="E9BEDEAC">
      <w:start w:val="1"/>
      <w:numFmt w:val="bullet"/>
      <w:lvlText w:val="•"/>
      <w:lvlJc w:val="left"/>
      <w:pPr>
        <w:ind w:left="367" w:hanging="123"/>
      </w:pPr>
      <w:rPr>
        <w:rFonts w:hint="default"/>
      </w:rPr>
    </w:lvl>
    <w:lvl w:ilvl="2" w:tplc="F52098BC">
      <w:start w:val="1"/>
      <w:numFmt w:val="bullet"/>
      <w:lvlText w:val="•"/>
      <w:lvlJc w:val="left"/>
      <w:pPr>
        <w:ind w:left="584" w:hanging="123"/>
      </w:pPr>
      <w:rPr>
        <w:rFonts w:hint="default"/>
      </w:rPr>
    </w:lvl>
    <w:lvl w:ilvl="3" w:tplc="C846E166">
      <w:start w:val="1"/>
      <w:numFmt w:val="bullet"/>
      <w:lvlText w:val="•"/>
      <w:lvlJc w:val="left"/>
      <w:pPr>
        <w:ind w:left="802" w:hanging="123"/>
      </w:pPr>
      <w:rPr>
        <w:rFonts w:hint="default"/>
      </w:rPr>
    </w:lvl>
    <w:lvl w:ilvl="4" w:tplc="8D3CB866">
      <w:start w:val="1"/>
      <w:numFmt w:val="bullet"/>
      <w:lvlText w:val="•"/>
      <w:lvlJc w:val="left"/>
      <w:pPr>
        <w:ind w:left="1020" w:hanging="123"/>
      </w:pPr>
      <w:rPr>
        <w:rFonts w:hint="default"/>
      </w:rPr>
    </w:lvl>
    <w:lvl w:ilvl="5" w:tplc="93663204">
      <w:start w:val="1"/>
      <w:numFmt w:val="bullet"/>
      <w:lvlText w:val="•"/>
      <w:lvlJc w:val="left"/>
      <w:pPr>
        <w:ind w:left="1238" w:hanging="123"/>
      </w:pPr>
      <w:rPr>
        <w:rFonts w:hint="default"/>
      </w:rPr>
    </w:lvl>
    <w:lvl w:ilvl="6" w:tplc="505AFC00">
      <w:start w:val="1"/>
      <w:numFmt w:val="bullet"/>
      <w:lvlText w:val="•"/>
      <w:lvlJc w:val="left"/>
      <w:pPr>
        <w:ind w:left="1455" w:hanging="123"/>
      </w:pPr>
      <w:rPr>
        <w:rFonts w:hint="default"/>
      </w:rPr>
    </w:lvl>
    <w:lvl w:ilvl="7" w:tplc="40263E20">
      <w:start w:val="1"/>
      <w:numFmt w:val="bullet"/>
      <w:lvlText w:val="•"/>
      <w:lvlJc w:val="left"/>
      <w:pPr>
        <w:ind w:left="1673" w:hanging="123"/>
      </w:pPr>
      <w:rPr>
        <w:rFonts w:hint="default"/>
      </w:rPr>
    </w:lvl>
    <w:lvl w:ilvl="8" w:tplc="C38697B0">
      <w:start w:val="1"/>
      <w:numFmt w:val="bullet"/>
      <w:lvlText w:val="•"/>
      <w:lvlJc w:val="left"/>
      <w:pPr>
        <w:ind w:left="1891" w:hanging="123"/>
      </w:pPr>
      <w:rPr>
        <w:rFonts w:hint="default"/>
      </w:rPr>
    </w:lvl>
  </w:abstractNum>
  <w:abstractNum w:abstractNumId="7" w15:restartNumberingAfterBreak="0">
    <w:nsid w:val="4482007B"/>
    <w:multiLevelType w:val="hybridMultilevel"/>
    <w:tmpl w:val="BE904DEC"/>
    <w:lvl w:ilvl="0" w:tplc="E66666F6">
      <w:start w:val="4"/>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4526E9"/>
    <w:multiLevelType w:val="hybridMultilevel"/>
    <w:tmpl w:val="EAF4176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D826AE"/>
    <w:multiLevelType w:val="hybridMultilevel"/>
    <w:tmpl w:val="260AC366"/>
    <w:lvl w:ilvl="0" w:tplc="B874B4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B3333"/>
    <w:multiLevelType w:val="hybridMultilevel"/>
    <w:tmpl w:val="CE644E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BDA4BFD"/>
    <w:multiLevelType w:val="hybridMultilevel"/>
    <w:tmpl w:val="FCC47C7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1023170"/>
    <w:multiLevelType w:val="hybridMultilevel"/>
    <w:tmpl w:val="B2D4EC3C"/>
    <w:lvl w:ilvl="0" w:tplc="4DC845B8">
      <w:start w:val="1"/>
      <w:numFmt w:val="bullet"/>
      <w:lvlText w:val="-"/>
      <w:lvlJc w:val="left"/>
      <w:pPr>
        <w:ind w:left="156" w:hanging="137"/>
      </w:pPr>
      <w:rPr>
        <w:rFonts w:ascii="Arial" w:eastAsia="Arial" w:hAnsi="Arial" w:hint="default"/>
        <w:w w:val="91"/>
        <w:sz w:val="20"/>
        <w:szCs w:val="20"/>
      </w:rPr>
    </w:lvl>
    <w:lvl w:ilvl="1" w:tplc="F8E4C3B2">
      <w:start w:val="1"/>
      <w:numFmt w:val="bullet"/>
      <w:lvlText w:val="•"/>
      <w:lvlJc w:val="left"/>
      <w:pPr>
        <w:ind w:left="736" w:hanging="137"/>
      </w:pPr>
      <w:rPr>
        <w:rFonts w:hint="default"/>
      </w:rPr>
    </w:lvl>
    <w:lvl w:ilvl="2" w:tplc="111A8B8A">
      <w:start w:val="1"/>
      <w:numFmt w:val="bullet"/>
      <w:lvlText w:val="•"/>
      <w:lvlJc w:val="left"/>
      <w:pPr>
        <w:ind w:left="1315" w:hanging="137"/>
      </w:pPr>
      <w:rPr>
        <w:rFonts w:hint="default"/>
      </w:rPr>
    </w:lvl>
    <w:lvl w:ilvl="3" w:tplc="9940B7B8">
      <w:start w:val="1"/>
      <w:numFmt w:val="bullet"/>
      <w:lvlText w:val="•"/>
      <w:lvlJc w:val="left"/>
      <w:pPr>
        <w:ind w:left="1895" w:hanging="137"/>
      </w:pPr>
      <w:rPr>
        <w:rFonts w:hint="default"/>
      </w:rPr>
    </w:lvl>
    <w:lvl w:ilvl="4" w:tplc="B02C12A8">
      <w:start w:val="1"/>
      <w:numFmt w:val="bullet"/>
      <w:lvlText w:val="•"/>
      <w:lvlJc w:val="left"/>
      <w:pPr>
        <w:ind w:left="2474" w:hanging="137"/>
      </w:pPr>
      <w:rPr>
        <w:rFonts w:hint="default"/>
      </w:rPr>
    </w:lvl>
    <w:lvl w:ilvl="5" w:tplc="13480C1C">
      <w:start w:val="1"/>
      <w:numFmt w:val="bullet"/>
      <w:lvlText w:val="•"/>
      <w:lvlJc w:val="left"/>
      <w:pPr>
        <w:ind w:left="3053" w:hanging="137"/>
      </w:pPr>
      <w:rPr>
        <w:rFonts w:hint="default"/>
      </w:rPr>
    </w:lvl>
    <w:lvl w:ilvl="6" w:tplc="EA86C818">
      <w:start w:val="1"/>
      <w:numFmt w:val="bullet"/>
      <w:lvlText w:val="•"/>
      <w:lvlJc w:val="left"/>
      <w:pPr>
        <w:ind w:left="3633" w:hanging="137"/>
      </w:pPr>
      <w:rPr>
        <w:rFonts w:hint="default"/>
      </w:rPr>
    </w:lvl>
    <w:lvl w:ilvl="7" w:tplc="B93CBFEA">
      <w:start w:val="1"/>
      <w:numFmt w:val="bullet"/>
      <w:lvlText w:val="•"/>
      <w:lvlJc w:val="left"/>
      <w:pPr>
        <w:ind w:left="4212" w:hanging="137"/>
      </w:pPr>
      <w:rPr>
        <w:rFonts w:hint="default"/>
      </w:rPr>
    </w:lvl>
    <w:lvl w:ilvl="8" w:tplc="F474A9E8">
      <w:start w:val="1"/>
      <w:numFmt w:val="bullet"/>
      <w:lvlText w:val="•"/>
      <w:lvlJc w:val="left"/>
      <w:pPr>
        <w:ind w:left="4792" w:hanging="137"/>
      </w:pPr>
      <w:rPr>
        <w:rFonts w:hint="default"/>
      </w:rPr>
    </w:lvl>
  </w:abstractNum>
  <w:abstractNum w:abstractNumId="13" w15:restartNumberingAfterBreak="0">
    <w:nsid w:val="78680996"/>
    <w:multiLevelType w:val="multilevel"/>
    <w:tmpl w:val="B3C62BF0"/>
    <w:lvl w:ilvl="0">
      <w:start w:val="6"/>
      <w:numFmt w:val="decimal"/>
      <w:lvlText w:val="%1"/>
      <w:lvlJc w:val="left"/>
      <w:pPr>
        <w:ind w:left="732" w:hanging="713"/>
      </w:pPr>
      <w:rPr>
        <w:rFonts w:hint="default"/>
      </w:rPr>
    </w:lvl>
    <w:lvl w:ilvl="1">
      <w:start w:val="5"/>
      <w:numFmt w:val="decimal"/>
      <w:lvlText w:val="%1.%2"/>
      <w:lvlJc w:val="left"/>
      <w:pPr>
        <w:ind w:left="732" w:hanging="713"/>
      </w:pPr>
      <w:rPr>
        <w:rFonts w:hint="default"/>
      </w:rPr>
    </w:lvl>
    <w:lvl w:ilvl="2">
      <w:start w:val="1"/>
      <w:numFmt w:val="decimal"/>
      <w:lvlText w:val="%1.%2.%3."/>
      <w:lvlJc w:val="left"/>
      <w:pPr>
        <w:ind w:left="732" w:hanging="713"/>
      </w:pPr>
      <w:rPr>
        <w:rFonts w:ascii="Arial" w:eastAsia="Arial" w:hAnsi="Arial" w:hint="default"/>
        <w:w w:val="97"/>
        <w:sz w:val="20"/>
        <w:szCs w:val="20"/>
      </w:rPr>
    </w:lvl>
    <w:lvl w:ilvl="3">
      <w:start w:val="1"/>
      <w:numFmt w:val="bullet"/>
      <w:lvlText w:val="-"/>
      <w:lvlJc w:val="left"/>
      <w:pPr>
        <w:ind w:left="840" w:hanging="123"/>
      </w:pPr>
      <w:rPr>
        <w:rFonts w:ascii="Arial" w:eastAsia="Arial" w:hAnsi="Arial" w:hint="default"/>
        <w:w w:val="91"/>
        <w:sz w:val="20"/>
        <w:szCs w:val="20"/>
      </w:rPr>
    </w:lvl>
    <w:lvl w:ilvl="4">
      <w:start w:val="1"/>
      <w:numFmt w:val="bullet"/>
      <w:lvlText w:val="•"/>
      <w:lvlJc w:val="left"/>
      <w:pPr>
        <w:ind w:left="2779" w:hanging="123"/>
      </w:pPr>
      <w:rPr>
        <w:rFonts w:hint="default"/>
      </w:rPr>
    </w:lvl>
    <w:lvl w:ilvl="5">
      <w:start w:val="1"/>
      <w:numFmt w:val="bullet"/>
      <w:lvlText w:val="•"/>
      <w:lvlJc w:val="left"/>
      <w:pPr>
        <w:ind w:left="3425" w:hanging="123"/>
      </w:pPr>
      <w:rPr>
        <w:rFonts w:hint="default"/>
      </w:rPr>
    </w:lvl>
    <w:lvl w:ilvl="6">
      <w:start w:val="1"/>
      <w:numFmt w:val="bullet"/>
      <w:lvlText w:val="•"/>
      <w:lvlJc w:val="left"/>
      <w:pPr>
        <w:ind w:left="4071" w:hanging="123"/>
      </w:pPr>
      <w:rPr>
        <w:rFonts w:hint="default"/>
      </w:rPr>
    </w:lvl>
    <w:lvl w:ilvl="7">
      <w:start w:val="1"/>
      <w:numFmt w:val="bullet"/>
      <w:lvlText w:val="•"/>
      <w:lvlJc w:val="left"/>
      <w:pPr>
        <w:ind w:left="4718" w:hanging="123"/>
      </w:pPr>
      <w:rPr>
        <w:rFonts w:hint="default"/>
      </w:rPr>
    </w:lvl>
    <w:lvl w:ilvl="8">
      <w:start w:val="1"/>
      <w:numFmt w:val="bullet"/>
      <w:lvlText w:val="•"/>
      <w:lvlJc w:val="left"/>
      <w:pPr>
        <w:ind w:left="5364" w:hanging="123"/>
      </w:pPr>
      <w:rPr>
        <w:rFonts w:hint="default"/>
      </w:rPr>
    </w:lvl>
  </w:abstractNum>
  <w:num w:numId="1">
    <w:abstractNumId w:val="10"/>
  </w:num>
  <w:num w:numId="2">
    <w:abstractNumId w:val="2"/>
  </w:num>
  <w:num w:numId="3">
    <w:abstractNumId w:val="4"/>
  </w:num>
  <w:num w:numId="4">
    <w:abstractNumId w:val="6"/>
  </w:num>
  <w:num w:numId="5">
    <w:abstractNumId w:val="12"/>
  </w:num>
  <w:num w:numId="6">
    <w:abstractNumId w:val="13"/>
  </w:num>
  <w:num w:numId="7">
    <w:abstractNumId w:val="5"/>
  </w:num>
  <w:num w:numId="8">
    <w:abstractNumId w:val="3"/>
  </w:num>
  <w:num w:numId="9">
    <w:abstractNumId w:val="11"/>
  </w:num>
  <w:num w:numId="10">
    <w:abstractNumId w:val="8"/>
  </w:num>
  <w:num w:numId="11">
    <w:abstractNumId w:val="9"/>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7D"/>
    <w:rsid w:val="000252D1"/>
    <w:rsid w:val="00035B1C"/>
    <w:rsid w:val="0004597D"/>
    <w:rsid w:val="00070C9F"/>
    <w:rsid w:val="0009307D"/>
    <w:rsid w:val="00094C54"/>
    <w:rsid w:val="000D2C81"/>
    <w:rsid w:val="000D6672"/>
    <w:rsid w:val="000F13BE"/>
    <w:rsid w:val="000F1E43"/>
    <w:rsid w:val="001017A4"/>
    <w:rsid w:val="0011583E"/>
    <w:rsid w:val="00134867"/>
    <w:rsid w:val="00134F3E"/>
    <w:rsid w:val="00136A79"/>
    <w:rsid w:val="00144378"/>
    <w:rsid w:val="001A27B4"/>
    <w:rsid w:val="001C20C3"/>
    <w:rsid w:val="001C7641"/>
    <w:rsid w:val="001D1D20"/>
    <w:rsid w:val="001D4E9D"/>
    <w:rsid w:val="001E0171"/>
    <w:rsid w:val="002038B5"/>
    <w:rsid w:val="00236D84"/>
    <w:rsid w:val="00252F49"/>
    <w:rsid w:val="002879B0"/>
    <w:rsid w:val="00294575"/>
    <w:rsid w:val="002C3FAD"/>
    <w:rsid w:val="002D4FAA"/>
    <w:rsid w:val="002E2A64"/>
    <w:rsid w:val="0031544C"/>
    <w:rsid w:val="0032607A"/>
    <w:rsid w:val="00327B65"/>
    <w:rsid w:val="00336268"/>
    <w:rsid w:val="003428F7"/>
    <w:rsid w:val="00352CCB"/>
    <w:rsid w:val="003547AD"/>
    <w:rsid w:val="0035675A"/>
    <w:rsid w:val="00362C3E"/>
    <w:rsid w:val="00365E9D"/>
    <w:rsid w:val="00386061"/>
    <w:rsid w:val="003A4A14"/>
    <w:rsid w:val="003C0CFD"/>
    <w:rsid w:val="00413B4B"/>
    <w:rsid w:val="00423AED"/>
    <w:rsid w:val="00455E18"/>
    <w:rsid w:val="0048763A"/>
    <w:rsid w:val="00506623"/>
    <w:rsid w:val="00506A08"/>
    <w:rsid w:val="00520DAD"/>
    <w:rsid w:val="005728E9"/>
    <w:rsid w:val="005754F9"/>
    <w:rsid w:val="00577007"/>
    <w:rsid w:val="00597BEE"/>
    <w:rsid w:val="005C7DE2"/>
    <w:rsid w:val="006128D6"/>
    <w:rsid w:val="0065236B"/>
    <w:rsid w:val="006616DD"/>
    <w:rsid w:val="00664A6A"/>
    <w:rsid w:val="00682408"/>
    <w:rsid w:val="0068707E"/>
    <w:rsid w:val="006C022C"/>
    <w:rsid w:val="006C43C7"/>
    <w:rsid w:val="006E3E4F"/>
    <w:rsid w:val="006F2D82"/>
    <w:rsid w:val="00707F04"/>
    <w:rsid w:val="007D39FB"/>
    <w:rsid w:val="00813AA5"/>
    <w:rsid w:val="00817C76"/>
    <w:rsid w:val="00831C17"/>
    <w:rsid w:val="00842270"/>
    <w:rsid w:val="00845D35"/>
    <w:rsid w:val="00865E1F"/>
    <w:rsid w:val="00866CB6"/>
    <w:rsid w:val="008721B8"/>
    <w:rsid w:val="0089281E"/>
    <w:rsid w:val="008A03FF"/>
    <w:rsid w:val="008B4A83"/>
    <w:rsid w:val="008D6606"/>
    <w:rsid w:val="008D72FF"/>
    <w:rsid w:val="008F0D34"/>
    <w:rsid w:val="008F5D81"/>
    <w:rsid w:val="0093020F"/>
    <w:rsid w:val="00945DAC"/>
    <w:rsid w:val="009571EF"/>
    <w:rsid w:val="00957362"/>
    <w:rsid w:val="00971126"/>
    <w:rsid w:val="00984027"/>
    <w:rsid w:val="009C04C4"/>
    <w:rsid w:val="009C4C67"/>
    <w:rsid w:val="009E31F5"/>
    <w:rsid w:val="00A23A3A"/>
    <w:rsid w:val="00A63F5A"/>
    <w:rsid w:val="00A805A3"/>
    <w:rsid w:val="00A91C6C"/>
    <w:rsid w:val="00A92C2B"/>
    <w:rsid w:val="00AD13A2"/>
    <w:rsid w:val="00AF7445"/>
    <w:rsid w:val="00B03273"/>
    <w:rsid w:val="00B12E1F"/>
    <w:rsid w:val="00B145A9"/>
    <w:rsid w:val="00B81978"/>
    <w:rsid w:val="00BB37CE"/>
    <w:rsid w:val="00C70722"/>
    <w:rsid w:val="00C853F1"/>
    <w:rsid w:val="00C902C7"/>
    <w:rsid w:val="00CA04FF"/>
    <w:rsid w:val="00CB2007"/>
    <w:rsid w:val="00CD1EA0"/>
    <w:rsid w:val="00CE6516"/>
    <w:rsid w:val="00CF02F2"/>
    <w:rsid w:val="00D1057C"/>
    <w:rsid w:val="00DE1243"/>
    <w:rsid w:val="00E03187"/>
    <w:rsid w:val="00E03BFE"/>
    <w:rsid w:val="00E1591F"/>
    <w:rsid w:val="00E21263"/>
    <w:rsid w:val="00E503E4"/>
    <w:rsid w:val="00E85892"/>
    <w:rsid w:val="00E90C14"/>
    <w:rsid w:val="00E962D0"/>
    <w:rsid w:val="00ED204F"/>
    <w:rsid w:val="00EE03C3"/>
    <w:rsid w:val="00EE6099"/>
    <w:rsid w:val="00EE74AE"/>
    <w:rsid w:val="00EF04B0"/>
    <w:rsid w:val="00F20834"/>
    <w:rsid w:val="00F5423C"/>
    <w:rsid w:val="00F824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39C104-5FFD-4494-9532-014D1FB7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516"/>
  </w:style>
  <w:style w:type="paragraph" w:styleId="Nagwek2">
    <w:name w:val="heading 2"/>
    <w:basedOn w:val="Normalny"/>
    <w:next w:val="Normalny"/>
    <w:link w:val="Nagwek2Znak"/>
    <w:uiPriority w:val="9"/>
    <w:semiHidden/>
    <w:unhideWhenUsed/>
    <w:qFormat/>
    <w:rsid w:val="0023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865E1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
    <w:name w:val="Znak Znak Znak"/>
    <w:basedOn w:val="Normalny"/>
    <w:rsid w:val="003A4A14"/>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B81978"/>
    <w:rPr>
      <w:color w:val="0563C1" w:themeColor="hyperlink"/>
      <w:u w:val="single"/>
    </w:rPr>
  </w:style>
  <w:style w:type="character" w:customStyle="1" w:styleId="Nagwek4Znak">
    <w:name w:val="Nagłówek 4 Znak"/>
    <w:basedOn w:val="Domylnaczcionkaakapitu"/>
    <w:link w:val="Nagwek4"/>
    <w:rsid w:val="00865E1F"/>
    <w:rPr>
      <w:rFonts w:ascii="Times New Roman" w:eastAsia="Times New Roman" w:hAnsi="Times New Roman" w:cs="Times New Roman"/>
      <w:b/>
      <w:bCs/>
      <w:sz w:val="28"/>
      <w:szCs w:val="28"/>
      <w:lang w:eastAsia="pl-PL"/>
    </w:rPr>
  </w:style>
  <w:style w:type="paragraph" w:customStyle="1" w:styleId="Tekstpodstawowy21">
    <w:name w:val="Tekst podstawowy 21"/>
    <w:basedOn w:val="Normalny"/>
    <w:rsid w:val="00865E1F"/>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Default">
    <w:name w:val="Default"/>
    <w:rsid w:val="00865E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0F1E4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F1E4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F13BE"/>
    <w:pPr>
      <w:ind w:left="720"/>
      <w:contextualSpacing/>
    </w:pPr>
  </w:style>
  <w:style w:type="paragraph" w:styleId="Bezodstpw">
    <w:name w:val="No Spacing"/>
    <w:qFormat/>
    <w:rsid w:val="0011583E"/>
    <w:pPr>
      <w:spacing w:after="0" w:line="240" w:lineRule="auto"/>
    </w:pPr>
  </w:style>
  <w:style w:type="paragraph" w:styleId="Tekstpodstawowywcity">
    <w:name w:val="Body Text Indent"/>
    <w:basedOn w:val="Normalny"/>
    <w:link w:val="TekstpodstawowywcityZnak"/>
    <w:uiPriority w:val="99"/>
    <w:unhideWhenUsed/>
    <w:rsid w:val="0011583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11583E"/>
    <w:rPr>
      <w:rFonts w:ascii="Calibri" w:eastAsia="Calibri" w:hAnsi="Calibri" w:cs="Times New Roman"/>
    </w:rPr>
  </w:style>
  <w:style w:type="paragraph" w:styleId="Tekstdymka">
    <w:name w:val="Balloon Text"/>
    <w:basedOn w:val="Normalny"/>
    <w:link w:val="TekstdymkaZnak"/>
    <w:uiPriority w:val="99"/>
    <w:semiHidden/>
    <w:unhideWhenUsed/>
    <w:rsid w:val="006870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07E"/>
    <w:rPr>
      <w:rFonts w:ascii="Tahoma" w:hAnsi="Tahoma" w:cs="Tahoma"/>
      <w:sz w:val="16"/>
      <w:szCs w:val="16"/>
    </w:rPr>
  </w:style>
  <w:style w:type="paragraph" w:styleId="Tekstpodstawowy2">
    <w:name w:val="Body Text 2"/>
    <w:basedOn w:val="Normalny"/>
    <w:link w:val="Tekstpodstawowy2Znak"/>
    <w:uiPriority w:val="99"/>
    <w:unhideWhenUsed/>
    <w:rsid w:val="0009307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9307D"/>
    <w:rPr>
      <w:rFonts w:ascii="Times New Roman" w:eastAsia="Times New Roman" w:hAnsi="Times New Roman" w:cs="Times New Roman"/>
      <w:sz w:val="24"/>
      <w:szCs w:val="24"/>
      <w:lang w:eastAsia="pl-PL"/>
    </w:rPr>
  </w:style>
  <w:style w:type="paragraph" w:styleId="NormalnyWeb">
    <w:name w:val="Normal (Web)"/>
    <w:basedOn w:val="Normalny"/>
    <w:rsid w:val="0009307D"/>
    <w:pPr>
      <w:widowControl w:val="0"/>
      <w:suppressAutoHyphens/>
      <w:autoSpaceDE w:val="0"/>
      <w:spacing w:before="280" w:after="28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C0CFD"/>
    <w:pPr>
      <w:widowControl w:val="0"/>
      <w:suppressAutoHyphens/>
      <w:autoSpaceDE w:val="0"/>
      <w:spacing w:after="0" w:line="240" w:lineRule="auto"/>
      <w:jc w:val="both"/>
    </w:pPr>
    <w:rPr>
      <w:rFonts w:ascii="Times New Roman" w:eastAsia="Times New Roman" w:hAnsi="Times New Roman" w:cs="Times New Roman"/>
      <w:sz w:val="24"/>
      <w:szCs w:val="24"/>
      <w:lang w:val="x-none" w:eastAsia="zh-CN"/>
    </w:rPr>
  </w:style>
  <w:style w:type="character" w:customStyle="1" w:styleId="Nagwek2Znak">
    <w:name w:val="Nagłówek 2 Znak"/>
    <w:basedOn w:val="Domylnaczcionkaakapitu"/>
    <w:link w:val="Nagwek2"/>
    <w:uiPriority w:val="9"/>
    <w:semiHidden/>
    <w:rsid w:val="00236D84"/>
    <w:rPr>
      <w:rFonts w:asciiTheme="majorHAnsi" w:eastAsiaTheme="majorEastAsia" w:hAnsiTheme="majorHAnsi" w:cstheme="majorBidi"/>
      <w:color w:val="2E74B5" w:themeColor="accent1" w:themeShade="BF"/>
      <w:sz w:val="26"/>
      <w:szCs w:val="26"/>
    </w:rPr>
  </w:style>
  <w:style w:type="paragraph" w:customStyle="1" w:styleId="ZnakZnakZnak0">
    <w:name w:val="Znak Znak Znak"/>
    <w:basedOn w:val="Normalny"/>
    <w:rsid w:val="00A91C6C"/>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4246">
      <w:bodyDiv w:val="1"/>
      <w:marLeft w:val="0"/>
      <w:marRight w:val="0"/>
      <w:marTop w:val="0"/>
      <w:marBottom w:val="0"/>
      <w:divBdr>
        <w:top w:val="none" w:sz="0" w:space="0" w:color="auto"/>
        <w:left w:val="none" w:sz="0" w:space="0" w:color="auto"/>
        <w:bottom w:val="none" w:sz="0" w:space="0" w:color="auto"/>
        <w:right w:val="none" w:sz="0" w:space="0" w:color="auto"/>
      </w:divBdr>
    </w:div>
    <w:div w:id="19329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bircza.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6008</Words>
  <Characters>36052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5</cp:revision>
  <cp:lastPrinted>2017-08-16T08:08:00Z</cp:lastPrinted>
  <dcterms:created xsi:type="dcterms:W3CDTF">2017-11-10T10:00:00Z</dcterms:created>
  <dcterms:modified xsi:type="dcterms:W3CDTF">2017-11-10T10:44:00Z</dcterms:modified>
</cp:coreProperties>
</file>